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09076101" w:displacedByCustomXml="next"/>
    <w:bookmarkStart w:id="1" w:name="_Toc409076164" w:displacedByCustomXml="next"/>
    <w:bookmarkStart w:id="2" w:name="_Toc409084274" w:displacedByCustomXml="next"/>
    <w:sdt>
      <w:sdtPr>
        <w:rPr>
          <w:rFonts w:ascii="Times New Roman" w:eastAsiaTheme="minorEastAsia" w:hAnsi="Times New Roman" w:cstheme="minorBidi"/>
          <w:b w:val="0"/>
          <w:bCs w:val="0"/>
          <w:color w:val="auto"/>
          <w:sz w:val="24"/>
          <w:szCs w:val="22"/>
        </w:rPr>
        <w:id w:val="609544772"/>
        <w:docPartObj>
          <w:docPartGallery w:val="Cover Pages"/>
          <w:docPartUnique/>
        </w:docPartObj>
      </w:sdtPr>
      <w:sdtEndPr>
        <w:rPr>
          <w:rFonts w:cs="Times New Roman"/>
        </w:rPr>
      </w:sdtEndPr>
      <w:sdtContent>
        <w:p w14:paraId="15BF4D0F" w14:textId="77777777" w:rsidR="00C17213" w:rsidRPr="003838BB" w:rsidRDefault="00E77258" w:rsidP="009C41C0">
          <w:pPr>
            <w:pStyle w:val="Ttulo2"/>
            <w:rPr>
              <w:rStyle w:val="TtuloCar"/>
              <w:rFonts w:ascii="Times New Roman" w:hAnsi="Times New Roman" w:cs="Times New Roman"/>
              <w:sz w:val="48"/>
              <w:szCs w:val="40"/>
            </w:rPr>
          </w:pPr>
          <w:r w:rsidRPr="003838BB">
            <w:rPr>
              <w:rStyle w:val="TtuloCar"/>
              <w:rFonts w:ascii="Times New Roman" w:hAnsi="Times New Roman" w:cs="Times New Roman"/>
              <w:sz w:val="48"/>
              <w:szCs w:val="40"/>
            </w:rPr>
            <w:t>Escriba</w:t>
          </w:r>
          <w:r w:rsidR="000D46A1" w:rsidRPr="003838BB">
            <w:rPr>
              <w:rStyle w:val="TtuloCar"/>
              <w:rFonts w:ascii="Times New Roman" w:hAnsi="Times New Roman" w:cs="Times New Roman"/>
              <w:sz w:val="48"/>
              <w:szCs w:val="40"/>
            </w:rPr>
            <w:t xml:space="preserve"> aquí el título del proyecto de </w:t>
          </w:r>
          <w:r w:rsidRPr="003838BB">
            <w:rPr>
              <w:rStyle w:val="TtuloCar"/>
              <w:rFonts w:ascii="Times New Roman" w:hAnsi="Times New Roman" w:cs="Times New Roman"/>
              <w:sz w:val="48"/>
              <w:szCs w:val="40"/>
            </w:rPr>
            <w:t>vinculación con la sociedad que consta en su documento de formulación</w:t>
          </w:r>
        </w:p>
        <w:p w14:paraId="7F76D118" w14:textId="48FFBB3F" w:rsidR="00E77258" w:rsidRPr="003838BB" w:rsidRDefault="001A01CE" w:rsidP="00C17213">
          <w:pPr>
            <w:rPr>
              <w:rFonts w:cs="Times New Roman"/>
            </w:rPr>
          </w:pPr>
        </w:p>
      </w:sdtContent>
    </w:sdt>
    <w:bookmarkEnd w:id="0" w:displacedByCustomXml="prev"/>
    <w:bookmarkEnd w:id="1" w:displacedByCustomXml="prev"/>
    <w:bookmarkEnd w:id="2" w:displacedByCustomXml="prev"/>
    <w:p w14:paraId="20141ADE" w14:textId="7C0FC47A" w:rsidR="00E77258" w:rsidRPr="003838BB" w:rsidRDefault="00E77258" w:rsidP="00213428">
      <w:pPr>
        <w:pStyle w:val="Authors"/>
        <w:spacing w:line="240" w:lineRule="auto"/>
        <w:ind w:firstLine="0"/>
        <w:contextualSpacing/>
        <w:rPr>
          <w:sz w:val="20"/>
          <w:lang w:val="es-EC"/>
        </w:rPr>
      </w:pPr>
      <w:r w:rsidRPr="003838BB">
        <w:rPr>
          <w:sz w:val="20"/>
          <w:lang w:val="es-EC"/>
        </w:rPr>
        <w:t xml:space="preserve">Docente </w:t>
      </w:r>
      <w:r w:rsidR="00043EC8" w:rsidRPr="003838BB">
        <w:rPr>
          <w:sz w:val="20"/>
          <w:lang w:val="es-EC"/>
        </w:rPr>
        <w:t>director</w:t>
      </w:r>
      <w:r w:rsidRPr="003838BB">
        <w:rPr>
          <w:sz w:val="20"/>
          <w:lang w:val="es-EC"/>
        </w:rPr>
        <w:t xml:space="preserve"> del Proyecto, Docente (s) tutores del proyecto, </w:t>
      </w:r>
      <w:r w:rsidR="00213428" w:rsidRPr="003838BB">
        <w:rPr>
          <w:sz w:val="20"/>
          <w:lang w:val="es-EC"/>
        </w:rPr>
        <w:t xml:space="preserve">Docente (s) </w:t>
      </w:r>
      <w:r w:rsidR="00043EC8" w:rsidRPr="003838BB">
        <w:rPr>
          <w:sz w:val="20"/>
          <w:lang w:val="es-EC"/>
        </w:rPr>
        <w:t>director</w:t>
      </w:r>
      <w:r w:rsidR="00213428" w:rsidRPr="003838BB">
        <w:rPr>
          <w:sz w:val="20"/>
          <w:lang w:val="es-EC"/>
        </w:rPr>
        <w:t xml:space="preserve"> del Programa</w:t>
      </w:r>
    </w:p>
    <w:p w14:paraId="3E576D59" w14:textId="77777777" w:rsidR="00E77258" w:rsidRPr="003838BB" w:rsidRDefault="00E77258" w:rsidP="00213428">
      <w:pPr>
        <w:pStyle w:val="IEEEAuthorAffiliation"/>
        <w:tabs>
          <w:tab w:val="center" w:pos="5400"/>
        </w:tabs>
        <w:spacing w:line="240" w:lineRule="auto"/>
        <w:ind w:firstLine="0"/>
        <w:contextualSpacing/>
        <w:rPr>
          <w:sz w:val="20"/>
          <w:lang w:val="es-EC"/>
        </w:rPr>
      </w:pPr>
      <w:r w:rsidRPr="003838BB">
        <w:rPr>
          <w:i w:val="0"/>
          <w:sz w:val="20"/>
          <w:lang w:val="es-EC"/>
        </w:rPr>
        <w:t>1</w:t>
      </w:r>
      <w:r w:rsidRPr="003838BB">
        <w:rPr>
          <w:sz w:val="20"/>
          <w:lang w:val="es-EC"/>
        </w:rPr>
        <w:t>Correos de los docentes arriba mencionados</w:t>
      </w:r>
    </w:p>
    <w:p w14:paraId="3B0AB9BD" w14:textId="77777777" w:rsidR="00E77258" w:rsidRPr="003838BB" w:rsidRDefault="00E77258" w:rsidP="00213428">
      <w:pPr>
        <w:pStyle w:val="IEEEAuthorAffiliation"/>
        <w:tabs>
          <w:tab w:val="center" w:pos="5400"/>
        </w:tabs>
        <w:spacing w:line="240" w:lineRule="auto"/>
        <w:ind w:firstLine="0"/>
        <w:contextualSpacing/>
        <w:rPr>
          <w:sz w:val="20"/>
          <w:lang w:val="es-EC"/>
        </w:rPr>
      </w:pPr>
      <w:r w:rsidRPr="003838BB">
        <w:rPr>
          <w:i w:val="0"/>
          <w:sz w:val="20"/>
          <w:lang w:val="es-EC"/>
        </w:rPr>
        <w:t>2</w:t>
      </w:r>
      <w:r w:rsidRPr="003838BB">
        <w:rPr>
          <w:sz w:val="20"/>
          <w:lang w:val="es-EC"/>
        </w:rPr>
        <w:t>Carrera a la que pertenece cada uno de los docentes</w:t>
      </w:r>
    </w:p>
    <w:p w14:paraId="2584494D" w14:textId="77777777" w:rsidR="00E77258" w:rsidRPr="003838BB" w:rsidRDefault="00E77258" w:rsidP="000D46A1">
      <w:pPr>
        <w:spacing w:line="240" w:lineRule="auto"/>
        <w:rPr>
          <w:rFonts w:cs="Times New Roman"/>
          <w:sz w:val="22"/>
        </w:rPr>
      </w:pPr>
    </w:p>
    <w:p w14:paraId="5EFCC6F1" w14:textId="1C05342F" w:rsidR="00E77258" w:rsidRPr="003838BB" w:rsidRDefault="00E77258" w:rsidP="00213428">
      <w:pPr>
        <w:spacing w:after="0"/>
        <w:jc w:val="center"/>
        <w:rPr>
          <w:rFonts w:cs="Times New Roman"/>
          <w:b/>
          <w:i/>
          <w:sz w:val="20"/>
          <w:szCs w:val="20"/>
        </w:rPr>
      </w:pPr>
      <w:r w:rsidRPr="003838BB">
        <w:rPr>
          <w:rFonts w:cs="Times New Roman"/>
          <w:b/>
          <w:i/>
          <w:sz w:val="20"/>
          <w:szCs w:val="20"/>
        </w:rPr>
        <w:t xml:space="preserve">Resumen-Describir de forma breve y dentro de un párrafo de </w:t>
      </w:r>
      <w:r w:rsidR="00C1490D" w:rsidRPr="003838BB">
        <w:rPr>
          <w:rFonts w:cs="Times New Roman"/>
          <w:b/>
          <w:i/>
          <w:sz w:val="20"/>
          <w:szCs w:val="20"/>
        </w:rPr>
        <w:t>máximo</w:t>
      </w:r>
      <w:r w:rsidRPr="003838BB">
        <w:rPr>
          <w:rFonts w:cs="Times New Roman"/>
          <w:b/>
          <w:i/>
          <w:sz w:val="20"/>
          <w:szCs w:val="20"/>
        </w:rPr>
        <w:t xml:space="preserve"> 250 palabras, el problema </w:t>
      </w:r>
      <w:r w:rsidR="00641DE0" w:rsidRPr="003838BB">
        <w:rPr>
          <w:rFonts w:cs="Times New Roman"/>
          <w:b/>
          <w:i/>
          <w:sz w:val="20"/>
          <w:szCs w:val="20"/>
        </w:rPr>
        <w:t xml:space="preserve">o necesidad </w:t>
      </w:r>
      <w:r w:rsidRPr="003838BB">
        <w:rPr>
          <w:rFonts w:cs="Times New Roman"/>
          <w:b/>
          <w:i/>
          <w:sz w:val="20"/>
          <w:szCs w:val="20"/>
        </w:rPr>
        <w:t>que se resolvi</w:t>
      </w:r>
      <w:r w:rsidR="00641DE0" w:rsidRPr="003838BB">
        <w:rPr>
          <w:rFonts w:cs="Times New Roman"/>
          <w:b/>
          <w:i/>
          <w:sz w:val="20"/>
          <w:szCs w:val="20"/>
        </w:rPr>
        <w:t>ó, atendió</w:t>
      </w:r>
      <w:r w:rsidR="00B715EB" w:rsidRPr="003838BB">
        <w:rPr>
          <w:rFonts w:cs="Times New Roman"/>
          <w:b/>
          <w:i/>
          <w:sz w:val="20"/>
          <w:szCs w:val="20"/>
        </w:rPr>
        <w:t xml:space="preserve"> o </w:t>
      </w:r>
      <w:r w:rsidR="00C1490D" w:rsidRPr="003838BB">
        <w:rPr>
          <w:rFonts w:cs="Times New Roman"/>
          <w:b/>
          <w:i/>
          <w:sz w:val="20"/>
          <w:szCs w:val="20"/>
        </w:rPr>
        <w:t>contribución que se realizó</w:t>
      </w:r>
      <w:r w:rsidRPr="003838BB">
        <w:rPr>
          <w:rFonts w:cs="Times New Roman"/>
          <w:b/>
          <w:i/>
          <w:sz w:val="20"/>
          <w:szCs w:val="20"/>
        </w:rPr>
        <w:t xml:space="preserve"> con </w:t>
      </w:r>
      <w:r w:rsidR="00C1490D" w:rsidRPr="003838BB">
        <w:rPr>
          <w:rFonts w:cs="Times New Roman"/>
          <w:b/>
          <w:i/>
          <w:sz w:val="20"/>
          <w:szCs w:val="20"/>
        </w:rPr>
        <w:t xml:space="preserve">el </w:t>
      </w:r>
      <w:r w:rsidRPr="003838BB">
        <w:rPr>
          <w:rFonts w:cs="Times New Roman"/>
          <w:b/>
          <w:i/>
          <w:sz w:val="20"/>
          <w:szCs w:val="20"/>
        </w:rPr>
        <w:t>proyecto</w:t>
      </w:r>
      <w:r w:rsidR="00C1490D" w:rsidRPr="003838BB">
        <w:rPr>
          <w:rFonts w:cs="Times New Roman"/>
          <w:b/>
          <w:i/>
          <w:sz w:val="20"/>
          <w:szCs w:val="20"/>
        </w:rPr>
        <w:t xml:space="preserve"> de servicio comunitario</w:t>
      </w:r>
      <w:r w:rsidRPr="003838BB">
        <w:rPr>
          <w:rFonts w:cs="Times New Roman"/>
          <w:b/>
          <w:i/>
          <w:sz w:val="20"/>
          <w:szCs w:val="20"/>
        </w:rPr>
        <w:t>, los métodos utilizados para la recolección de información, la intervención con los beneficiarios, los resultados más relevantes y la conclusión más importante. (Objetivo, materiales y métodos, resultados y conclusiones)</w:t>
      </w:r>
    </w:p>
    <w:p w14:paraId="709CC7DF" w14:textId="77777777" w:rsidR="004C5AB0" w:rsidRPr="003838BB" w:rsidRDefault="004C5AB0" w:rsidP="00213428">
      <w:pPr>
        <w:spacing w:after="0"/>
        <w:jc w:val="center"/>
        <w:rPr>
          <w:rFonts w:cs="Times New Roman"/>
          <w:b/>
          <w:i/>
          <w:sz w:val="20"/>
          <w:szCs w:val="20"/>
        </w:rPr>
      </w:pPr>
    </w:p>
    <w:p w14:paraId="2268FFB1" w14:textId="3A4B2A26" w:rsidR="00E77258" w:rsidRPr="003838BB" w:rsidRDefault="00E77258" w:rsidP="00213428">
      <w:pPr>
        <w:spacing w:after="0"/>
        <w:jc w:val="center"/>
        <w:rPr>
          <w:rFonts w:cs="Times New Roman"/>
          <w:b/>
          <w:i/>
          <w:sz w:val="20"/>
          <w:szCs w:val="20"/>
        </w:rPr>
      </w:pPr>
      <w:r w:rsidRPr="003838BB">
        <w:rPr>
          <w:rFonts w:cs="Times New Roman"/>
          <w:b/>
          <w:i/>
          <w:sz w:val="20"/>
          <w:szCs w:val="20"/>
        </w:rPr>
        <w:t>Palabras Claves—Utilice las palabras puntuales vinculadas en el proyecto.</w:t>
      </w:r>
    </w:p>
    <w:p w14:paraId="3125F19C" w14:textId="77777777" w:rsidR="00E77258" w:rsidRPr="003838BB" w:rsidRDefault="00E77258" w:rsidP="00213428">
      <w:pPr>
        <w:rPr>
          <w:rFonts w:cs="Times New Roman"/>
          <w:b/>
          <w:i/>
          <w:szCs w:val="24"/>
        </w:rPr>
      </w:pPr>
    </w:p>
    <w:p w14:paraId="0F36567B" w14:textId="2390AE64" w:rsidR="00250EB1" w:rsidRPr="003838BB" w:rsidRDefault="00E77258" w:rsidP="009C41C0">
      <w:pPr>
        <w:pStyle w:val="Ttulo2"/>
      </w:pPr>
      <w:r w:rsidRPr="003838BB">
        <w:t>Introducción</w:t>
      </w:r>
    </w:p>
    <w:p w14:paraId="4EAF5C64" w14:textId="69465540" w:rsidR="00B715EB" w:rsidRPr="003838BB" w:rsidRDefault="00E77258" w:rsidP="00CC224E">
      <w:pPr>
        <w:ind w:firstLine="709"/>
        <w:rPr>
          <w:rFonts w:cs="Times New Roman"/>
          <w:szCs w:val="24"/>
        </w:rPr>
      </w:pPr>
      <w:r w:rsidRPr="003838BB">
        <w:rPr>
          <w:rFonts w:cs="Times New Roman"/>
          <w:szCs w:val="24"/>
        </w:rPr>
        <w:t>La introducción debe estar estructurada por los antecedentes necesarios para comprender y evaluar la s</w:t>
      </w:r>
      <w:r w:rsidR="00B715EB" w:rsidRPr="003838BB">
        <w:rPr>
          <w:rFonts w:cs="Times New Roman"/>
          <w:szCs w:val="24"/>
        </w:rPr>
        <w:t>ituación inicial del proyecto (e</w:t>
      </w:r>
      <w:r w:rsidRPr="003838BB">
        <w:rPr>
          <w:rFonts w:cs="Times New Roman"/>
          <w:szCs w:val="24"/>
        </w:rPr>
        <w:t xml:space="preserve">xtraer </w:t>
      </w:r>
      <w:r w:rsidR="00CC224E" w:rsidRPr="003838BB">
        <w:rPr>
          <w:rFonts w:cs="Times New Roman"/>
          <w:szCs w:val="24"/>
        </w:rPr>
        <w:t xml:space="preserve">información </w:t>
      </w:r>
      <w:r w:rsidRPr="003838BB">
        <w:rPr>
          <w:rFonts w:cs="Times New Roman"/>
          <w:szCs w:val="24"/>
        </w:rPr>
        <w:t xml:space="preserve">del documento de formulación de su proyecto). Describir las causas y efectos del problema central del proyecto. Incluir las condiciones de contexto del proyecto </w:t>
      </w:r>
      <w:r w:rsidR="00CC224E" w:rsidRPr="003838BB">
        <w:rPr>
          <w:rFonts w:cs="Times New Roman"/>
          <w:szCs w:val="24"/>
        </w:rPr>
        <w:t xml:space="preserve">que </w:t>
      </w:r>
      <w:r w:rsidRPr="003838BB">
        <w:rPr>
          <w:rFonts w:cs="Times New Roman"/>
          <w:szCs w:val="24"/>
        </w:rPr>
        <w:t>permitan tener una comprensión cabal de la naturaleza y características que rodea y condiciona a</w:t>
      </w:r>
      <w:r w:rsidR="00CC224E" w:rsidRPr="003838BB">
        <w:rPr>
          <w:rFonts w:cs="Times New Roman"/>
          <w:szCs w:val="24"/>
        </w:rPr>
        <w:t xml:space="preserve">l grupo objetivo de intervención </w:t>
      </w:r>
      <w:r w:rsidRPr="003838BB">
        <w:rPr>
          <w:rFonts w:cs="Times New Roman"/>
          <w:szCs w:val="24"/>
        </w:rPr>
        <w:t>que se constitu</w:t>
      </w:r>
      <w:r w:rsidR="00CC224E" w:rsidRPr="003838BB">
        <w:rPr>
          <w:rFonts w:cs="Times New Roman"/>
          <w:szCs w:val="24"/>
        </w:rPr>
        <w:t>yeron</w:t>
      </w:r>
      <w:r w:rsidRPr="003838BB">
        <w:rPr>
          <w:rFonts w:cs="Times New Roman"/>
          <w:szCs w:val="24"/>
        </w:rPr>
        <w:t xml:space="preserve"> en los beneficiarios del proyecto. </w:t>
      </w:r>
    </w:p>
    <w:p w14:paraId="5687800A" w14:textId="6C3B34F2" w:rsidR="004C5AB0" w:rsidRPr="003838BB" w:rsidRDefault="00E77258" w:rsidP="00250EB1">
      <w:pPr>
        <w:ind w:firstLine="567"/>
        <w:rPr>
          <w:rFonts w:cs="Times New Roman"/>
          <w:szCs w:val="24"/>
        </w:rPr>
      </w:pPr>
      <w:r w:rsidRPr="003838BB">
        <w:rPr>
          <w:rFonts w:cs="Times New Roman"/>
          <w:szCs w:val="24"/>
        </w:rPr>
        <w:t>Es importante conocer en esta parte la línea base</w:t>
      </w:r>
      <w:r w:rsidR="00CC224E" w:rsidRPr="003838BB">
        <w:rPr>
          <w:rFonts w:cs="Times New Roman"/>
          <w:szCs w:val="24"/>
        </w:rPr>
        <w:t xml:space="preserve"> y los indicadores de partida</w:t>
      </w:r>
      <w:r w:rsidRPr="003838BB">
        <w:rPr>
          <w:rFonts w:cs="Times New Roman"/>
          <w:szCs w:val="24"/>
        </w:rPr>
        <w:t xml:space="preserve"> sobre la que se trabajó el proyecto. La línea base está constituida por el diagnóstico </w:t>
      </w:r>
      <w:r w:rsidR="00641DE0" w:rsidRPr="003838BB">
        <w:rPr>
          <w:rFonts w:cs="Times New Roman"/>
          <w:szCs w:val="24"/>
        </w:rPr>
        <w:t>participativo de</w:t>
      </w:r>
      <w:r w:rsidRPr="003838BB">
        <w:rPr>
          <w:rFonts w:cs="Times New Roman"/>
          <w:szCs w:val="24"/>
        </w:rPr>
        <w:t xml:space="preserve"> los benefic</w:t>
      </w:r>
      <w:r w:rsidR="00B715EB" w:rsidRPr="003838BB">
        <w:rPr>
          <w:rFonts w:cs="Times New Roman"/>
          <w:szCs w:val="24"/>
        </w:rPr>
        <w:t>iarios directos del proyecto</w:t>
      </w:r>
      <w:r w:rsidR="00641DE0" w:rsidRPr="003838BB">
        <w:rPr>
          <w:rFonts w:cs="Times New Roman"/>
          <w:szCs w:val="24"/>
        </w:rPr>
        <w:t xml:space="preserve"> y los indicadores que se lograron atender con la intervención.</w:t>
      </w:r>
    </w:p>
    <w:p w14:paraId="08B82D70" w14:textId="5EB901DA" w:rsidR="00641DE0" w:rsidRDefault="00E77258" w:rsidP="00641DE0">
      <w:pPr>
        <w:ind w:firstLine="567"/>
        <w:rPr>
          <w:rFonts w:cs="Times New Roman"/>
          <w:szCs w:val="24"/>
        </w:rPr>
      </w:pPr>
      <w:r w:rsidRPr="003838BB">
        <w:rPr>
          <w:rFonts w:cs="Times New Roman"/>
          <w:szCs w:val="24"/>
        </w:rPr>
        <w:t xml:space="preserve">De </w:t>
      </w:r>
      <w:r w:rsidR="00B715EB" w:rsidRPr="003838BB">
        <w:rPr>
          <w:rFonts w:cs="Times New Roman"/>
          <w:szCs w:val="24"/>
        </w:rPr>
        <w:t xml:space="preserve">manera clara y expresa debe </w:t>
      </w:r>
      <w:r w:rsidRPr="003838BB">
        <w:rPr>
          <w:rFonts w:cs="Times New Roman"/>
          <w:szCs w:val="24"/>
        </w:rPr>
        <w:t>incluir la definición del problema</w:t>
      </w:r>
      <w:r w:rsidR="00E65230" w:rsidRPr="003838BB">
        <w:rPr>
          <w:rFonts w:cs="Times New Roman"/>
          <w:szCs w:val="24"/>
        </w:rPr>
        <w:t>,</w:t>
      </w:r>
      <w:r w:rsidRPr="003838BB">
        <w:rPr>
          <w:rFonts w:cs="Times New Roman"/>
          <w:szCs w:val="24"/>
        </w:rPr>
        <w:t xml:space="preserve"> el objetivo general de su proyecto</w:t>
      </w:r>
      <w:r w:rsidR="00F479FC" w:rsidRPr="003838BB">
        <w:rPr>
          <w:rFonts w:cs="Times New Roman"/>
          <w:szCs w:val="24"/>
        </w:rPr>
        <w:t xml:space="preserve"> y la </w:t>
      </w:r>
      <w:r w:rsidRPr="003838BB">
        <w:rPr>
          <w:rFonts w:cs="Times New Roman"/>
          <w:szCs w:val="24"/>
        </w:rPr>
        <w:t>justificación. La introducción puede estar acompañada de un marco referencial a partir de una revisión de literatura de estudios similare</w:t>
      </w:r>
      <w:r w:rsidR="001130BE" w:rsidRPr="003838BB">
        <w:rPr>
          <w:rFonts w:cs="Times New Roman"/>
          <w:szCs w:val="24"/>
        </w:rPr>
        <w:t>s realizados</w:t>
      </w:r>
      <w:r w:rsidR="00641DE0" w:rsidRPr="003838BB">
        <w:rPr>
          <w:rFonts w:cs="Times New Roman"/>
          <w:szCs w:val="24"/>
        </w:rPr>
        <w:t xml:space="preserve"> o previos</w:t>
      </w:r>
      <w:r w:rsidR="001130BE" w:rsidRPr="003838BB">
        <w:rPr>
          <w:rFonts w:cs="Times New Roman"/>
          <w:szCs w:val="24"/>
        </w:rPr>
        <w:t xml:space="preserve"> en los últimos 5 añ</w:t>
      </w:r>
      <w:r w:rsidR="00EA14DB" w:rsidRPr="003838BB">
        <w:rPr>
          <w:rFonts w:cs="Times New Roman"/>
          <w:szCs w:val="24"/>
        </w:rPr>
        <w:t xml:space="preserve">os, dentro del o las áreas de conocimiento de las carreras participantes. </w:t>
      </w:r>
    </w:p>
    <w:p w14:paraId="7A88EE18" w14:textId="77777777" w:rsidR="00C55F98" w:rsidRPr="003838BB" w:rsidRDefault="00C55F98" w:rsidP="00641DE0">
      <w:pPr>
        <w:ind w:firstLine="567"/>
        <w:rPr>
          <w:rFonts w:cs="Times New Roman"/>
          <w:szCs w:val="24"/>
        </w:rPr>
      </w:pPr>
    </w:p>
    <w:p w14:paraId="61ACF356" w14:textId="28C7F7B9" w:rsidR="00250EB1" w:rsidRPr="003838BB" w:rsidRDefault="00E77258" w:rsidP="009C41C0">
      <w:pPr>
        <w:pStyle w:val="Ttulo2"/>
      </w:pPr>
      <w:r w:rsidRPr="003838BB">
        <w:t>Métodos</w:t>
      </w:r>
    </w:p>
    <w:p w14:paraId="71E9F9A1" w14:textId="6CC09851" w:rsidR="00E77258" w:rsidRPr="003838BB" w:rsidRDefault="00EA14DB" w:rsidP="00250EB1">
      <w:pPr>
        <w:ind w:firstLine="567"/>
        <w:rPr>
          <w:rFonts w:cs="Times New Roman"/>
          <w:szCs w:val="24"/>
        </w:rPr>
      </w:pPr>
      <w:r w:rsidRPr="003838BB">
        <w:rPr>
          <w:rFonts w:cs="Times New Roman"/>
          <w:szCs w:val="24"/>
        </w:rPr>
        <w:t>Describa</w:t>
      </w:r>
      <w:r w:rsidR="00E77258" w:rsidRPr="003838BB">
        <w:rPr>
          <w:rFonts w:cs="Times New Roman"/>
          <w:szCs w:val="24"/>
        </w:rPr>
        <w:t xml:space="preserve"> los métodos utilizados en todas las etapas del proyecto (</w:t>
      </w:r>
      <w:r w:rsidRPr="003838BB">
        <w:rPr>
          <w:rFonts w:cs="Times New Roman"/>
          <w:szCs w:val="24"/>
        </w:rPr>
        <w:t>formulación, ejecución y c</w:t>
      </w:r>
      <w:r w:rsidR="00E77258" w:rsidRPr="003838BB">
        <w:rPr>
          <w:rFonts w:cs="Times New Roman"/>
          <w:szCs w:val="24"/>
        </w:rPr>
        <w:t>ierre). Si utilizó investigación de campo, bibliográfica, hemerográfica, documental.</w:t>
      </w:r>
      <w:r w:rsidR="002C0526" w:rsidRPr="003838BB">
        <w:rPr>
          <w:rFonts w:cs="Times New Roman"/>
          <w:szCs w:val="24"/>
        </w:rPr>
        <w:t xml:space="preserve"> Si su trabajo fue de tipo descriptivo, explicativo o exploratorio.</w:t>
      </w:r>
      <w:r w:rsidR="00E77258" w:rsidRPr="003838BB">
        <w:rPr>
          <w:rFonts w:cs="Times New Roman"/>
          <w:szCs w:val="24"/>
        </w:rPr>
        <w:t xml:space="preserve"> Señale técnicas utilizadas para la </w:t>
      </w:r>
      <w:r w:rsidR="00E77258" w:rsidRPr="003838BB">
        <w:rPr>
          <w:rFonts w:cs="Times New Roman"/>
          <w:szCs w:val="24"/>
        </w:rPr>
        <w:lastRenderedPageBreak/>
        <w:t>recolección de información como encuestas, fichas de observación, entrevistas, revisión de bases de datos, grupos focales, estudios de caso u otras técnicas.</w:t>
      </w:r>
      <w:r w:rsidR="00250EB1" w:rsidRPr="003838BB">
        <w:rPr>
          <w:rFonts w:cs="Times New Roman"/>
          <w:szCs w:val="24"/>
        </w:rPr>
        <w:t xml:space="preserve"> </w:t>
      </w:r>
      <w:r w:rsidR="00E77258" w:rsidRPr="003838BB">
        <w:rPr>
          <w:rFonts w:cs="Times New Roman"/>
        </w:rPr>
        <w:t>Los proyectos de servicio comunitarios son escenarios propicios para desarrollar investigaciones edu</w:t>
      </w:r>
      <w:r w:rsidR="00762A25" w:rsidRPr="003838BB">
        <w:rPr>
          <w:rFonts w:cs="Times New Roman"/>
        </w:rPr>
        <w:t>cativas con enfoque cualitativo</w:t>
      </w:r>
      <w:r w:rsidR="00E77258" w:rsidRPr="003838BB">
        <w:rPr>
          <w:rFonts w:cs="Times New Roman"/>
        </w:rPr>
        <w:t xml:space="preserve"> que</w:t>
      </w:r>
      <w:r w:rsidR="00762A25" w:rsidRPr="003838BB">
        <w:rPr>
          <w:rFonts w:cs="Times New Roman"/>
        </w:rPr>
        <w:t>,</w:t>
      </w:r>
      <w:r w:rsidR="00E77258" w:rsidRPr="003838BB">
        <w:rPr>
          <w:rFonts w:cs="Times New Roman"/>
        </w:rPr>
        <w:t xml:space="preserve"> mediante un </w:t>
      </w:r>
      <w:r w:rsidR="002C0526" w:rsidRPr="003838BB">
        <w:rPr>
          <w:rFonts w:cs="Times New Roman"/>
        </w:rPr>
        <w:t>adecuado</w:t>
      </w:r>
      <w:r w:rsidR="00E77258" w:rsidRPr="003838BB">
        <w:rPr>
          <w:rFonts w:cs="Times New Roman"/>
        </w:rPr>
        <w:t xml:space="preserve"> diseño metodoló</w:t>
      </w:r>
      <w:r w:rsidR="00762A25" w:rsidRPr="003838BB">
        <w:rPr>
          <w:rFonts w:cs="Times New Roman"/>
        </w:rPr>
        <w:t>gico, permitirá su publicación.</w:t>
      </w:r>
      <w:r w:rsidR="003450FC" w:rsidRPr="003838BB">
        <w:rPr>
          <w:rFonts w:cs="Times New Roman"/>
        </w:rPr>
        <w:t xml:space="preserve"> </w:t>
      </w:r>
      <w:sdt>
        <w:sdtPr>
          <w:rPr>
            <w:rFonts w:cs="Times New Roman"/>
          </w:rPr>
          <w:id w:val="-782955972"/>
          <w:citation/>
        </w:sdtPr>
        <w:sdtEndPr/>
        <w:sdtContent>
          <w:r w:rsidR="007C1607" w:rsidRPr="003838BB">
            <w:rPr>
              <w:rFonts w:cs="Times New Roman"/>
            </w:rPr>
            <w:fldChar w:fldCharType="begin"/>
          </w:r>
          <w:r w:rsidR="00D4150C" w:rsidRPr="003838BB">
            <w:rPr>
              <w:rFonts w:cs="Times New Roman"/>
              <w:noProof/>
              <w:lang w:val="es-ES"/>
            </w:rPr>
            <w:instrText xml:space="preserve">CITATION Gar \l 3082 </w:instrText>
          </w:r>
          <w:r w:rsidR="007C1607" w:rsidRPr="003838BB">
            <w:rPr>
              <w:rFonts w:cs="Times New Roman"/>
            </w:rPr>
            <w:fldChar w:fldCharType="separate"/>
          </w:r>
          <w:r w:rsidR="00D15CFF" w:rsidRPr="003838BB">
            <w:rPr>
              <w:rFonts w:cs="Times New Roman"/>
              <w:noProof/>
              <w:lang w:val="es-ES"/>
            </w:rPr>
            <w:t>(Garrido, 2014)</w:t>
          </w:r>
          <w:r w:rsidR="007C1607" w:rsidRPr="003838BB">
            <w:rPr>
              <w:rFonts w:cs="Times New Roman"/>
            </w:rPr>
            <w:fldChar w:fldCharType="end"/>
          </w:r>
        </w:sdtContent>
      </w:sdt>
    </w:p>
    <w:p w14:paraId="624D1F9D" w14:textId="041D2163" w:rsidR="00E77258" w:rsidRPr="003838BB" w:rsidRDefault="00E77258" w:rsidP="002C0526">
      <w:pPr>
        <w:rPr>
          <w:rFonts w:cs="Times New Roman"/>
          <w:noProof/>
        </w:rPr>
      </w:pPr>
      <w:r w:rsidRPr="003838BB">
        <w:rPr>
          <w:rFonts w:cs="Times New Roman"/>
          <w:noProof/>
        </w:rPr>
        <w:t xml:space="preserve">La metodología esta constituida de dos partes, la una que se describió  </w:t>
      </w:r>
      <w:r w:rsidR="00641DE0" w:rsidRPr="003838BB">
        <w:rPr>
          <w:rFonts w:cs="Times New Roman"/>
          <w:noProof/>
        </w:rPr>
        <w:t>en la sección introducción</w:t>
      </w:r>
      <w:r w:rsidRPr="003838BB">
        <w:rPr>
          <w:rFonts w:cs="Times New Roman"/>
          <w:noProof/>
        </w:rPr>
        <w:t xml:space="preserve"> y comprende el proceso metodológico de la intervención comunitaria. </w:t>
      </w:r>
      <w:r w:rsidR="00E40FE0" w:rsidRPr="003838BB">
        <w:rPr>
          <w:rFonts w:cs="Times New Roman"/>
          <w:noProof/>
        </w:rPr>
        <w:t>En esta parte también se puede incluir un proceso metodológico educativo</w:t>
      </w:r>
      <w:r w:rsidR="00641DE0" w:rsidRPr="003838BB">
        <w:rPr>
          <w:rFonts w:cs="Times New Roman"/>
          <w:noProof/>
        </w:rPr>
        <w:t xml:space="preserve"> que </w:t>
      </w:r>
      <w:r w:rsidRPr="003838BB">
        <w:rPr>
          <w:rFonts w:cs="Times New Roman"/>
          <w:noProof/>
        </w:rPr>
        <w:t xml:space="preserve">pueden </w:t>
      </w:r>
      <w:r w:rsidR="00641DE0" w:rsidRPr="003838BB">
        <w:rPr>
          <w:rFonts w:cs="Times New Roman"/>
          <w:noProof/>
        </w:rPr>
        <w:t>ser</w:t>
      </w:r>
      <w:r w:rsidRPr="003838BB">
        <w:rPr>
          <w:rFonts w:cs="Times New Roman"/>
          <w:noProof/>
        </w:rPr>
        <w:t xml:space="preserve"> a través de </w:t>
      </w:r>
      <w:r w:rsidR="00864C01" w:rsidRPr="003838BB">
        <w:rPr>
          <w:rFonts w:cs="Times New Roman"/>
          <w:noProof/>
        </w:rPr>
        <w:t>tres</w:t>
      </w:r>
      <w:r w:rsidRPr="003838BB">
        <w:rPr>
          <w:rFonts w:cs="Times New Roman"/>
          <w:noProof/>
        </w:rPr>
        <w:t xml:space="preserve"> estrategias</w:t>
      </w:r>
      <w:r w:rsidR="00EF52D9" w:rsidRPr="003838BB">
        <w:rPr>
          <w:rFonts w:cs="Times New Roman"/>
          <w:noProof/>
        </w:rPr>
        <w:t xml:space="preserve"> educativas</w:t>
      </w:r>
      <w:r w:rsidRPr="003838BB">
        <w:rPr>
          <w:rFonts w:cs="Times New Roman"/>
          <w:noProof/>
        </w:rPr>
        <w:t xml:space="preserve">: </w:t>
      </w:r>
      <w:r w:rsidR="00EA0C4D" w:rsidRPr="003838BB">
        <w:rPr>
          <w:rFonts w:cs="Times New Roman"/>
          <w:noProof/>
        </w:rPr>
        <w:t xml:space="preserve">Aprendizaje Activo, </w:t>
      </w:r>
      <w:r w:rsidRPr="003838BB">
        <w:rPr>
          <w:rFonts w:cs="Times New Roman"/>
          <w:noProof/>
        </w:rPr>
        <w:t>Aprendizaje Basado en Problemas y Aprendizaje – Servicio.</w:t>
      </w:r>
    </w:p>
    <w:p w14:paraId="4E81FD90" w14:textId="4720A978" w:rsidR="001F5FA6" w:rsidRPr="003838BB" w:rsidRDefault="00AE27EA" w:rsidP="00F8591D">
      <w:pPr>
        <w:rPr>
          <w:rFonts w:eastAsia="Times New Roman" w:cs="Times New Roman"/>
          <w:szCs w:val="24"/>
          <w:lang w:eastAsia="es-ES_tradnl"/>
        </w:rPr>
      </w:pPr>
      <w:r w:rsidRPr="003838BB">
        <w:rPr>
          <w:rFonts w:cs="Times New Roman"/>
          <w:noProof/>
        </w:rPr>
        <w:t>E</w:t>
      </w:r>
      <w:r w:rsidR="00237EDD" w:rsidRPr="003838BB">
        <w:rPr>
          <w:rFonts w:cs="Times New Roman"/>
          <w:noProof/>
        </w:rPr>
        <w:t xml:space="preserve">n el </w:t>
      </w:r>
      <w:r w:rsidRPr="003838BB">
        <w:rPr>
          <w:rFonts w:cs="Times New Roman"/>
          <w:b/>
          <w:bCs/>
          <w:i/>
          <w:iCs/>
          <w:noProof/>
        </w:rPr>
        <w:t>aprendizaje activo</w:t>
      </w:r>
      <w:r w:rsidR="00FF7B4E" w:rsidRPr="003838BB">
        <w:rPr>
          <w:rFonts w:cs="Times New Roman"/>
          <w:noProof/>
        </w:rPr>
        <w:t xml:space="preserve"> la</w:t>
      </w:r>
      <w:r w:rsidR="001F5FA6" w:rsidRPr="003838BB">
        <w:rPr>
          <w:rFonts w:cs="Times New Roman"/>
          <w:noProof/>
        </w:rPr>
        <w:t xml:space="preserve"> </w:t>
      </w:r>
      <w:r w:rsidR="001F5FA6" w:rsidRPr="003838BB">
        <w:rPr>
          <w:rFonts w:eastAsia="Times New Roman" w:cs="Times New Roman"/>
          <w:szCs w:val="24"/>
          <w:lang w:eastAsia="es-ES_tradnl"/>
        </w:rPr>
        <w:t>impli</w:t>
      </w:r>
      <w:r w:rsidR="001F5FA6" w:rsidRPr="003838BB">
        <w:rPr>
          <w:rFonts w:cs="Times New Roman"/>
          <w:noProof/>
        </w:rPr>
        <w:t>cación de los estudiantes</w:t>
      </w:r>
      <w:r w:rsidR="00237EDD" w:rsidRPr="003838BB">
        <w:rPr>
          <w:rFonts w:cs="Times New Roman"/>
          <w:noProof/>
        </w:rPr>
        <w:t xml:space="preserve"> es</w:t>
      </w:r>
      <w:r w:rsidR="001F5FA6" w:rsidRPr="003838BB">
        <w:rPr>
          <w:rFonts w:cs="Times New Roman"/>
          <w:noProof/>
        </w:rPr>
        <w:t xml:space="preserve"> en algo más que la escucha pasiva, </w:t>
      </w:r>
      <w:r w:rsidR="00C4211D" w:rsidRPr="003838BB">
        <w:rPr>
          <w:rFonts w:cs="Times New Roman"/>
          <w:noProof/>
        </w:rPr>
        <w:t>inlcluye</w:t>
      </w:r>
      <w:r w:rsidR="001F5FA6" w:rsidRPr="003838BB">
        <w:rPr>
          <w:rFonts w:cs="Times New Roman"/>
          <w:noProof/>
        </w:rPr>
        <w:t xml:space="preserve"> la realización de tareas que requieren procesos de pensamiento de cierta complejidad, la participación activa de los</w:t>
      </w:r>
      <w:r w:rsidR="001F5FA6" w:rsidRPr="003838BB">
        <w:rPr>
          <w:rFonts w:eastAsia="Times New Roman" w:cs="Times New Roman"/>
          <w:szCs w:val="24"/>
          <w:lang w:eastAsia="es-ES_tradnl"/>
        </w:rPr>
        <w:t xml:space="preserve"> </w:t>
      </w:r>
      <w:r w:rsidR="001F5FA6" w:rsidRPr="003838BB">
        <w:rPr>
          <w:rFonts w:cs="Times New Roman"/>
          <w:noProof/>
        </w:rPr>
        <w:t>estudiantes a la hora de aprender, el cuestionamiento de las propias creencias y valores, etc. Reuniendo todos estos aspectos sería posible apuntar un</w:t>
      </w:r>
      <w:r w:rsidR="001F5FA6" w:rsidRPr="003838BB">
        <w:rPr>
          <w:rFonts w:eastAsia="Times New Roman" w:cs="Times New Roman"/>
          <w:szCs w:val="24"/>
          <w:lang w:eastAsia="es-ES_tradnl"/>
        </w:rPr>
        <w:t xml:space="preserve"> </w:t>
      </w:r>
      <w:r w:rsidR="001F5FA6" w:rsidRPr="003838BB">
        <w:rPr>
          <w:rFonts w:cs="Times New Roman"/>
          <w:noProof/>
        </w:rPr>
        <w:t>concepto global de aprendizaje activo, que vendría a ser entendido como la</w:t>
      </w:r>
      <w:r w:rsidR="001F5FA6" w:rsidRPr="003838BB">
        <w:rPr>
          <w:rFonts w:eastAsia="Times New Roman" w:cs="Times New Roman"/>
          <w:szCs w:val="24"/>
          <w:lang w:eastAsia="es-ES_tradnl"/>
        </w:rPr>
        <w:t xml:space="preserve"> </w:t>
      </w:r>
      <w:r w:rsidR="001F5FA6" w:rsidRPr="003838BB">
        <w:rPr>
          <w:rFonts w:cs="Times New Roman"/>
          <w:noProof/>
        </w:rPr>
        <w:t>realización de distintas actividades por parte de los estudiantes acompañada</w:t>
      </w:r>
      <w:r w:rsidR="001F5FA6" w:rsidRPr="003838BB">
        <w:rPr>
          <w:rFonts w:eastAsia="Times New Roman" w:cs="Times New Roman"/>
          <w:szCs w:val="24"/>
          <w:lang w:eastAsia="es-ES_tradnl"/>
        </w:rPr>
        <w:t xml:space="preserve"> </w:t>
      </w:r>
      <w:r w:rsidR="001F5FA6" w:rsidRPr="003838BB">
        <w:rPr>
          <w:rFonts w:cs="Times New Roman"/>
          <w:noProof/>
        </w:rPr>
        <w:t>de la reflexión sobre las acciones que están llevando a cabo</w:t>
      </w:r>
      <w:r w:rsidR="00F8591D" w:rsidRPr="003838BB">
        <w:rPr>
          <w:rFonts w:cs="Times New Roman"/>
          <w:noProof/>
        </w:rPr>
        <w:t xml:space="preserve">. </w:t>
      </w:r>
      <w:sdt>
        <w:sdtPr>
          <w:rPr>
            <w:rFonts w:cs="Times New Roman"/>
            <w:noProof/>
          </w:rPr>
          <w:id w:val="1983124332"/>
          <w:citation/>
        </w:sdtPr>
        <w:sdtEndPr/>
        <w:sdtContent>
          <w:r w:rsidR="00F8591D" w:rsidRPr="003838BB">
            <w:rPr>
              <w:rFonts w:cs="Times New Roman"/>
              <w:noProof/>
            </w:rPr>
            <w:fldChar w:fldCharType="begin"/>
          </w:r>
          <w:r w:rsidR="00F8591D" w:rsidRPr="003838BB">
            <w:rPr>
              <w:rFonts w:cs="Times New Roman"/>
              <w:noProof/>
              <w:lang w:val="es-ES"/>
            </w:rPr>
            <w:instrText xml:space="preserve"> CITATION Pri06 \l 3082 </w:instrText>
          </w:r>
          <w:r w:rsidR="00F8591D" w:rsidRPr="003838BB">
            <w:rPr>
              <w:rFonts w:cs="Times New Roman"/>
              <w:noProof/>
            </w:rPr>
            <w:fldChar w:fldCharType="separate"/>
          </w:r>
          <w:r w:rsidR="00D15CFF" w:rsidRPr="003838BB">
            <w:rPr>
              <w:rFonts w:cs="Times New Roman"/>
              <w:noProof/>
              <w:lang w:val="es-ES"/>
            </w:rPr>
            <w:t>(Prieto Navarro, 2006)</w:t>
          </w:r>
          <w:r w:rsidR="00F8591D" w:rsidRPr="003838BB">
            <w:rPr>
              <w:rFonts w:cs="Times New Roman"/>
              <w:noProof/>
            </w:rPr>
            <w:fldChar w:fldCharType="end"/>
          </w:r>
        </w:sdtContent>
      </w:sdt>
    </w:p>
    <w:p w14:paraId="5064BD9F" w14:textId="4A171FAF" w:rsidR="00255F56" w:rsidRPr="003838BB" w:rsidRDefault="00F8591D" w:rsidP="00250EB1">
      <w:pPr>
        <w:rPr>
          <w:rFonts w:eastAsia="Times New Roman" w:cs="Times New Roman"/>
          <w:szCs w:val="24"/>
          <w:lang w:eastAsia="es-ES_tradnl"/>
        </w:rPr>
      </w:pPr>
      <w:r w:rsidRPr="003838BB">
        <w:rPr>
          <w:rFonts w:cs="Times New Roman"/>
          <w:noProof/>
        </w:rPr>
        <w:t xml:space="preserve">Por otra parte, </w:t>
      </w:r>
      <w:r w:rsidR="00E77258" w:rsidRPr="003838BB">
        <w:rPr>
          <w:rFonts w:cs="Times New Roman"/>
          <w:noProof/>
        </w:rPr>
        <w:t xml:space="preserve">el </w:t>
      </w:r>
      <w:r w:rsidR="00E77258" w:rsidRPr="003838BB">
        <w:rPr>
          <w:rFonts w:cs="Times New Roman"/>
          <w:b/>
          <w:i/>
          <w:noProof/>
        </w:rPr>
        <w:t xml:space="preserve">aprendizaje basado en problemas </w:t>
      </w:r>
      <w:r w:rsidR="00E77258" w:rsidRPr="003838BB">
        <w:rPr>
          <w:rFonts w:cs="Times New Roman"/>
          <w:noProof/>
        </w:rPr>
        <w:t>es</w:t>
      </w:r>
      <w:r w:rsidR="008E3A3A" w:rsidRPr="003838BB">
        <w:rPr>
          <w:rFonts w:cs="Times New Roman"/>
          <w:noProof/>
        </w:rPr>
        <w:t xml:space="preserve"> una</w:t>
      </w:r>
      <w:r w:rsidR="00E77258" w:rsidRPr="003838BB">
        <w:rPr>
          <w:rFonts w:cs="Times New Roman"/>
          <w:noProof/>
        </w:rPr>
        <w:t xml:space="preserve"> </w:t>
      </w:r>
      <w:r w:rsidR="008E3A3A" w:rsidRPr="003838BB">
        <w:rPr>
          <w:rFonts w:cs="Times New Roman"/>
          <w:noProof/>
        </w:rPr>
        <w:t>técnica didáctica, que permite que pequeños grupos de estudiantes trabajen colaborativamente en el estudio de un problema, centrándose a generar soluciones viables e innovadoras</w:t>
      </w:r>
      <w:r w:rsidR="00023E74" w:rsidRPr="003838BB">
        <w:rPr>
          <w:rFonts w:cs="Times New Roman"/>
          <w:noProof/>
        </w:rPr>
        <w:t>, volviéndose protagonistas y responsables de su propio aprendizaje.</w:t>
      </w:r>
      <w:r w:rsidR="00876892" w:rsidRPr="003838BB">
        <w:rPr>
          <w:rFonts w:cs="Times New Roman"/>
          <w:noProof/>
        </w:rPr>
        <w:t xml:space="preserve"> </w:t>
      </w:r>
      <w:sdt>
        <w:sdtPr>
          <w:rPr>
            <w:rFonts w:cs="Times New Roman"/>
            <w:noProof/>
          </w:rPr>
          <w:id w:val="1462076909"/>
          <w:citation/>
        </w:sdtPr>
        <w:sdtEndPr/>
        <w:sdtContent>
          <w:r w:rsidR="005A2BDB" w:rsidRPr="003838BB">
            <w:rPr>
              <w:rFonts w:cs="Times New Roman"/>
              <w:noProof/>
            </w:rPr>
            <w:fldChar w:fldCharType="begin"/>
          </w:r>
          <w:r w:rsidR="005A2BDB" w:rsidRPr="003838BB">
            <w:rPr>
              <w:rFonts w:cs="Times New Roman"/>
              <w:noProof/>
              <w:lang w:val="es-ES"/>
            </w:rPr>
            <w:instrText xml:space="preserve"> CITATION Gue11 \l 3082 </w:instrText>
          </w:r>
          <w:r w:rsidR="005A2BDB" w:rsidRPr="003838BB">
            <w:rPr>
              <w:rFonts w:cs="Times New Roman"/>
              <w:noProof/>
            </w:rPr>
            <w:fldChar w:fldCharType="separate"/>
          </w:r>
          <w:r w:rsidR="00D15CFF" w:rsidRPr="003838BB">
            <w:rPr>
              <w:rFonts w:cs="Times New Roman"/>
              <w:noProof/>
              <w:lang w:val="es-ES"/>
            </w:rPr>
            <w:t>(Guevara Mora, 2011)</w:t>
          </w:r>
          <w:r w:rsidR="005A2BDB" w:rsidRPr="003838BB">
            <w:rPr>
              <w:rFonts w:cs="Times New Roman"/>
              <w:noProof/>
            </w:rPr>
            <w:fldChar w:fldCharType="end"/>
          </w:r>
        </w:sdtContent>
      </w:sdt>
      <w:r w:rsidR="00876892" w:rsidRPr="003838BB">
        <w:rPr>
          <w:rFonts w:cs="Times New Roman"/>
          <w:noProof/>
        </w:rPr>
        <w:t xml:space="preserve">Adicionalmente, esta estrategia educativa permite en los estudiantes desarrollar </w:t>
      </w:r>
      <w:r w:rsidR="00876892" w:rsidRPr="003838BB">
        <w:rPr>
          <w:rFonts w:eastAsia="Times New Roman" w:cs="Times New Roman"/>
          <w:szCs w:val="24"/>
          <w:lang w:eastAsia="es-ES_tradnl"/>
        </w:rPr>
        <w:t xml:space="preserve">habilidades interpersonales y comportamiento profesional que pueden ser demostradas a través del uso de </w:t>
      </w:r>
      <w:r w:rsidR="00671768" w:rsidRPr="003838BB">
        <w:rPr>
          <w:rFonts w:eastAsia="Times New Roman" w:cs="Times New Roman"/>
          <w:szCs w:val="24"/>
          <w:lang w:eastAsia="es-ES_tradnl"/>
        </w:rPr>
        <w:t>herramientas de evaluación de resultados del AbP.</w:t>
      </w:r>
      <w:sdt>
        <w:sdtPr>
          <w:rPr>
            <w:rFonts w:eastAsia="Times New Roman" w:cs="Times New Roman"/>
            <w:szCs w:val="24"/>
            <w:lang w:eastAsia="es-ES_tradnl"/>
          </w:rPr>
          <w:id w:val="-686293728"/>
          <w:citation/>
        </w:sdtPr>
        <w:sdtEndPr/>
        <w:sdtContent>
          <w:r w:rsidR="00AD6FD1" w:rsidRPr="003838BB">
            <w:rPr>
              <w:rFonts w:eastAsia="Times New Roman" w:cs="Times New Roman"/>
              <w:szCs w:val="24"/>
              <w:lang w:eastAsia="es-ES_tradnl"/>
            </w:rPr>
            <w:fldChar w:fldCharType="begin"/>
          </w:r>
          <w:r w:rsidR="00AD6FD1" w:rsidRPr="003838BB">
            <w:rPr>
              <w:rFonts w:eastAsia="Times New Roman" w:cs="Times New Roman"/>
              <w:szCs w:val="24"/>
              <w:lang w:val="es-ES" w:eastAsia="es-ES_tradnl"/>
            </w:rPr>
            <w:instrText xml:space="preserve"> CITATION Her13 \l 3082 </w:instrText>
          </w:r>
          <w:r w:rsidR="00AD6FD1" w:rsidRPr="003838BB">
            <w:rPr>
              <w:rFonts w:eastAsia="Times New Roman" w:cs="Times New Roman"/>
              <w:szCs w:val="24"/>
              <w:lang w:eastAsia="es-ES_tradnl"/>
            </w:rPr>
            <w:fldChar w:fldCharType="separate"/>
          </w:r>
          <w:r w:rsidR="00D15CFF" w:rsidRPr="003838BB">
            <w:rPr>
              <w:rFonts w:eastAsia="Times New Roman" w:cs="Times New Roman"/>
              <w:noProof/>
              <w:szCs w:val="24"/>
              <w:lang w:val="es-ES" w:eastAsia="es-ES_tradnl"/>
            </w:rPr>
            <w:t xml:space="preserve"> (Hernadez &amp; Duarte, 2013)</w:t>
          </w:r>
          <w:r w:rsidR="00AD6FD1" w:rsidRPr="003838BB">
            <w:rPr>
              <w:rFonts w:eastAsia="Times New Roman" w:cs="Times New Roman"/>
              <w:szCs w:val="24"/>
              <w:lang w:eastAsia="es-ES_tradnl"/>
            </w:rPr>
            <w:fldChar w:fldCharType="end"/>
          </w:r>
        </w:sdtContent>
      </w:sdt>
    </w:p>
    <w:p w14:paraId="38E8FCA9" w14:textId="77777777" w:rsidR="00255F56" w:rsidRPr="003838BB" w:rsidRDefault="00255F56" w:rsidP="00255F56">
      <w:pPr>
        <w:pStyle w:val="TableCaption"/>
        <w:spacing w:before="0" w:after="0" w:line="276" w:lineRule="auto"/>
        <w:rPr>
          <w:sz w:val="24"/>
          <w:szCs w:val="24"/>
          <w:lang w:val="es-EC"/>
        </w:rPr>
      </w:pPr>
      <w:r w:rsidRPr="003838BB">
        <w:rPr>
          <w:sz w:val="24"/>
          <w:szCs w:val="24"/>
          <w:lang w:val="es-EC"/>
        </w:rPr>
        <w:t>TABLA I</w:t>
      </w:r>
    </w:p>
    <w:p w14:paraId="5D31A108" w14:textId="77777777" w:rsidR="00255F56" w:rsidRPr="003838BB" w:rsidRDefault="00255F56" w:rsidP="00255F56">
      <w:pPr>
        <w:pStyle w:val="TableCaption"/>
        <w:spacing w:before="0" w:after="0" w:line="276" w:lineRule="auto"/>
        <w:rPr>
          <w:smallCaps/>
          <w:sz w:val="24"/>
          <w:szCs w:val="24"/>
          <w:lang w:val="es-EC"/>
        </w:rPr>
      </w:pPr>
      <w:r w:rsidRPr="003838BB">
        <w:rPr>
          <w:smallCaps/>
          <w:sz w:val="24"/>
          <w:szCs w:val="24"/>
          <w:lang w:val="es-EC"/>
        </w:rPr>
        <w:t xml:space="preserve">Ejemplo de Tabla </w:t>
      </w:r>
    </w:p>
    <w:tbl>
      <w:tblPr>
        <w:tblW w:w="5528" w:type="dxa"/>
        <w:jc w:val="center"/>
        <w:tblLayout w:type="fixed"/>
        <w:tblLook w:val="01E0" w:firstRow="1" w:lastRow="1" w:firstColumn="1" w:lastColumn="1" w:noHBand="0" w:noVBand="0"/>
      </w:tblPr>
      <w:tblGrid>
        <w:gridCol w:w="1417"/>
        <w:gridCol w:w="1985"/>
        <w:gridCol w:w="2126"/>
      </w:tblGrid>
      <w:tr w:rsidR="00255F56" w:rsidRPr="003838BB" w14:paraId="748CAE4C" w14:textId="77777777" w:rsidTr="008D7B7A">
        <w:trPr>
          <w:trHeight w:val="228"/>
          <w:jc w:val="center"/>
        </w:trPr>
        <w:tc>
          <w:tcPr>
            <w:tcW w:w="5528" w:type="dxa"/>
            <w:gridSpan w:val="3"/>
            <w:tcBorders>
              <w:top w:val="single" w:sz="4" w:space="0" w:color="auto"/>
              <w:bottom w:val="single" w:sz="4" w:space="0" w:color="auto"/>
            </w:tcBorders>
            <w:vAlign w:val="center"/>
          </w:tcPr>
          <w:p w14:paraId="53FB8E3D" w14:textId="77777777" w:rsidR="00255F56" w:rsidRPr="003838BB" w:rsidRDefault="00255F56" w:rsidP="008D7B7A">
            <w:pPr>
              <w:tabs>
                <w:tab w:val="left" w:pos="360"/>
              </w:tabs>
              <w:snapToGrid w:val="0"/>
              <w:spacing w:after="0" w:line="240" w:lineRule="auto"/>
              <w:jc w:val="center"/>
              <w:rPr>
                <w:rFonts w:cs="Times New Roman"/>
                <w:szCs w:val="24"/>
              </w:rPr>
            </w:pPr>
            <w:r w:rsidRPr="003838BB">
              <w:rPr>
                <w:rFonts w:cs="Times New Roman"/>
                <w:szCs w:val="24"/>
              </w:rPr>
              <w:t>Línea Base del Proyecto: XXXX</w:t>
            </w:r>
          </w:p>
        </w:tc>
      </w:tr>
      <w:tr w:rsidR="00255F56" w:rsidRPr="003838BB" w14:paraId="5B72D71B" w14:textId="77777777" w:rsidTr="008D7B7A">
        <w:trPr>
          <w:trHeight w:val="234"/>
          <w:jc w:val="center"/>
        </w:trPr>
        <w:tc>
          <w:tcPr>
            <w:tcW w:w="1417" w:type="dxa"/>
            <w:tcBorders>
              <w:top w:val="single" w:sz="4" w:space="0" w:color="auto"/>
            </w:tcBorders>
            <w:vAlign w:val="center"/>
          </w:tcPr>
          <w:p w14:paraId="54078847" w14:textId="77777777" w:rsidR="00255F56" w:rsidRPr="003838BB" w:rsidRDefault="00255F56" w:rsidP="008D7B7A">
            <w:pPr>
              <w:tabs>
                <w:tab w:val="left" w:pos="360"/>
              </w:tabs>
              <w:snapToGrid w:val="0"/>
              <w:spacing w:after="0" w:line="240" w:lineRule="auto"/>
              <w:ind w:left="-108"/>
              <w:jc w:val="center"/>
              <w:rPr>
                <w:rFonts w:cs="Times New Roman"/>
                <w:b/>
                <w:szCs w:val="24"/>
                <w:lang w:val="en-US"/>
              </w:rPr>
            </w:pPr>
            <w:r w:rsidRPr="003838BB">
              <w:rPr>
                <w:rFonts w:cs="Times New Roman"/>
                <w:b/>
                <w:szCs w:val="24"/>
                <w:lang w:val="en-US"/>
              </w:rPr>
              <w:t>ABC</w:t>
            </w:r>
          </w:p>
        </w:tc>
        <w:tc>
          <w:tcPr>
            <w:tcW w:w="1985" w:type="dxa"/>
            <w:tcBorders>
              <w:top w:val="single" w:sz="4" w:space="0" w:color="auto"/>
            </w:tcBorders>
            <w:vAlign w:val="center"/>
          </w:tcPr>
          <w:p w14:paraId="4003F092" w14:textId="77777777" w:rsidR="00255F56" w:rsidRPr="003838BB" w:rsidRDefault="00255F56" w:rsidP="008D7B7A">
            <w:pPr>
              <w:tabs>
                <w:tab w:val="left" w:pos="360"/>
              </w:tabs>
              <w:snapToGrid w:val="0"/>
              <w:spacing w:after="0" w:line="240" w:lineRule="auto"/>
              <w:ind w:left="-108"/>
              <w:jc w:val="center"/>
              <w:rPr>
                <w:rFonts w:cs="Times New Roman"/>
                <w:b/>
                <w:szCs w:val="24"/>
                <w:lang w:val="en-US"/>
              </w:rPr>
            </w:pPr>
            <w:r w:rsidRPr="003838BB">
              <w:rPr>
                <w:rFonts w:cs="Times New Roman"/>
                <w:b/>
                <w:szCs w:val="24"/>
                <w:lang w:val="en-US"/>
              </w:rPr>
              <w:t>DEF</w:t>
            </w:r>
          </w:p>
        </w:tc>
        <w:tc>
          <w:tcPr>
            <w:tcW w:w="2126" w:type="dxa"/>
            <w:tcBorders>
              <w:top w:val="single" w:sz="4" w:space="0" w:color="auto"/>
            </w:tcBorders>
            <w:vAlign w:val="center"/>
          </w:tcPr>
          <w:p w14:paraId="7230F6A4" w14:textId="77777777" w:rsidR="00255F56" w:rsidRPr="003838BB" w:rsidRDefault="00255F56" w:rsidP="008D7B7A">
            <w:pPr>
              <w:tabs>
                <w:tab w:val="left" w:pos="360"/>
              </w:tabs>
              <w:snapToGrid w:val="0"/>
              <w:spacing w:after="0" w:line="240" w:lineRule="auto"/>
              <w:ind w:left="-108"/>
              <w:jc w:val="center"/>
              <w:rPr>
                <w:rFonts w:cs="Times New Roman"/>
                <w:b/>
                <w:szCs w:val="24"/>
                <w:lang w:val="en-US"/>
              </w:rPr>
            </w:pPr>
            <w:r w:rsidRPr="003838BB">
              <w:rPr>
                <w:rFonts w:cs="Times New Roman"/>
                <w:b/>
                <w:szCs w:val="24"/>
                <w:lang w:val="en-US"/>
              </w:rPr>
              <w:t>GHI</w:t>
            </w:r>
          </w:p>
        </w:tc>
      </w:tr>
      <w:tr w:rsidR="00255F56" w:rsidRPr="003838BB" w14:paraId="3113FBE5" w14:textId="77777777" w:rsidTr="008D7B7A">
        <w:trPr>
          <w:trHeight w:val="135"/>
          <w:jc w:val="center"/>
        </w:trPr>
        <w:tc>
          <w:tcPr>
            <w:tcW w:w="1417" w:type="dxa"/>
            <w:vMerge w:val="restart"/>
            <w:vAlign w:val="center"/>
          </w:tcPr>
          <w:p w14:paraId="5FB30571" w14:textId="77777777" w:rsidR="00255F56" w:rsidRPr="003838BB" w:rsidRDefault="00255F56" w:rsidP="008D7B7A">
            <w:pPr>
              <w:tabs>
                <w:tab w:val="left" w:pos="0"/>
              </w:tabs>
              <w:snapToGrid w:val="0"/>
              <w:spacing w:after="0" w:line="240" w:lineRule="auto"/>
              <w:jc w:val="center"/>
              <w:rPr>
                <w:rFonts w:cs="Times New Roman"/>
                <w:szCs w:val="24"/>
                <w:lang w:val="en-US"/>
              </w:rPr>
            </w:pPr>
            <w:r w:rsidRPr="003838BB">
              <w:rPr>
                <w:rFonts w:cs="Times New Roman"/>
                <w:szCs w:val="24"/>
                <w:lang w:val="en-US"/>
              </w:rPr>
              <w:t>AA</w:t>
            </w:r>
          </w:p>
        </w:tc>
        <w:tc>
          <w:tcPr>
            <w:tcW w:w="1985" w:type="dxa"/>
            <w:vAlign w:val="center"/>
          </w:tcPr>
          <w:p w14:paraId="71E4A9B2" w14:textId="77777777" w:rsidR="00255F56" w:rsidRPr="003838BB" w:rsidRDefault="00255F56" w:rsidP="008D7B7A">
            <w:pPr>
              <w:tabs>
                <w:tab w:val="left" w:pos="0"/>
              </w:tabs>
              <w:snapToGrid w:val="0"/>
              <w:spacing w:after="0" w:line="240" w:lineRule="auto"/>
              <w:jc w:val="center"/>
              <w:rPr>
                <w:rFonts w:cs="Times New Roman"/>
                <w:szCs w:val="24"/>
              </w:rPr>
            </w:pPr>
            <w:r w:rsidRPr="003838BB">
              <w:rPr>
                <w:rFonts w:cs="Times New Roman"/>
                <w:szCs w:val="24"/>
              </w:rPr>
              <w:t>Dato 1</w:t>
            </w:r>
          </w:p>
        </w:tc>
        <w:tc>
          <w:tcPr>
            <w:tcW w:w="2126" w:type="dxa"/>
            <w:vAlign w:val="center"/>
          </w:tcPr>
          <w:p w14:paraId="6C4F1636" w14:textId="77777777" w:rsidR="00255F56" w:rsidRPr="003838BB" w:rsidRDefault="00255F56" w:rsidP="008D7B7A">
            <w:pPr>
              <w:tabs>
                <w:tab w:val="left" w:pos="0"/>
              </w:tabs>
              <w:snapToGrid w:val="0"/>
              <w:spacing w:after="0" w:line="240" w:lineRule="auto"/>
              <w:jc w:val="center"/>
              <w:rPr>
                <w:rFonts w:cs="Times New Roman"/>
                <w:szCs w:val="24"/>
              </w:rPr>
            </w:pPr>
            <w:r w:rsidRPr="003838BB">
              <w:rPr>
                <w:rFonts w:cs="Times New Roman"/>
                <w:szCs w:val="24"/>
              </w:rPr>
              <w:t>Dato A</w:t>
            </w:r>
          </w:p>
        </w:tc>
      </w:tr>
      <w:tr w:rsidR="00255F56" w:rsidRPr="003838BB" w14:paraId="27AAD7AD" w14:textId="77777777" w:rsidTr="008D7B7A">
        <w:trPr>
          <w:trHeight w:val="162"/>
          <w:jc w:val="center"/>
        </w:trPr>
        <w:tc>
          <w:tcPr>
            <w:tcW w:w="1417" w:type="dxa"/>
            <w:vMerge/>
            <w:vAlign w:val="center"/>
          </w:tcPr>
          <w:p w14:paraId="66B357C8" w14:textId="77777777" w:rsidR="00255F56" w:rsidRPr="003838BB" w:rsidRDefault="00255F56" w:rsidP="008D7B7A">
            <w:pPr>
              <w:tabs>
                <w:tab w:val="left" w:pos="360"/>
              </w:tabs>
              <w:snapToGrid w:val="0"/>
              <w:spacing w:after="0" w:line="240" w:lineRule="auto"/>
              <w:ind w:left="215" w:right="-108"/>
              <w:jc w:val="center"/>
              <w:rPr>
                <w:rFonts w:cs="Times New Roman"/>
                <w:szCs w:val="24"/>
                <w:lang w:val="en-US"/>
              </w:rPr>
            </w:pPr>
          </w:p>
        </w:tc>
        <w:tc>
          <w:tcPr>
            <w:tcW w:w="1985" w:type="dxa"/>
            <w:vAlign w:val="center"/>
          </w:tcPr>
          <w:p w14:paraId="093B7A76" w14:textId="77777777" w:rsidR="00255F56" w:rsidRPr="003838BB" w:rsidRDefault="00255F56" w:rsidP="008D7B7A">
            <w:pPr>
              <w:tabs>
                <w:tab w:val="left" w:pos="0"/>
              </w:tabs>
              <w:snapToGrid w:val="0"/>
              <w:spacing w:after="0" w:line="240" w:lineRule="auto"/>
              <w:jc w:val="center"/>
              <w:rPr>
                <w:rFonts w:cs="Times New Roman"/>
                <w:szCs w:val="24"/>
              </w:rPr>
            </w:pPr>
            <w:r w:rsidRPr="003838BB">
              <w:rPr>
                <w:rFonts w:cs="Times New Roman"/>
                <w:szCs w:val="24"/>
              </w:rPr>
              <w:t>Dato 2</w:t>
            </w:r>
          </w:p>
        </w:tc>
        <w:tc>
          <w:tcPr>
            <w:tcW w:w="2126" w:type="dxa"/>
            <w:vAlign w:val="center"/>
          </w:tcPr>
          <w:p w14:paraId="49D5BC6F" w14:textId="77777777" w:rsidR="00255F56" w:rsidRPr="003838BB" w:rsidRDefault="00255F56" w:rsidP="008D7B7A">
            <w:pPr>
              <w:tabs>
                <w:tab w:val="left" w:pos="0"/>
              </w:tabs>
              <w:snapToGrid w:val="0"/>
              <w:spacing w:after="0" w:line="240" w:lineRule="auto"/>
              <w:jc w:val="center"/>
              <w:rPr>
                <w:rFonts w:cs="Times New Roman"/>
                <w:szCs w:val="24"/>
              </w:rPr>
            </w:pPr>
            <w:r w:rsidRPr="003838BB">
              <w:rPr>
                <w:rFonts w:cs="Times New Roman"/>
                <w:szCs w:val="24"/>
              </w:rPr>
              <w:t>Dato B</w:t>
            </w:r>
          </w:p>
        </w:tc>
      </w:tr>
      <w:tr w:rsidR="00255F56" w:rsidRPr="003838BB" w14:paraId="1F98C45F" w14:textId="77777777" w:rsidTr="008D7B7A">
        <w:trPr>
          <w:trHeight w:val="80"/>
          <w:jc w:val="center"/>
        </w:trPr>
        <w:tc>
          <w:tcPr>
            <w:tcW w:w="1417" w:type="dxa"/>
            <w:vMerge w:val="restart"/>
            <w:tcBorders>
              <w:bottom w:val="single" w:sz="4" w:space="0" w:color="auto"/>
            </w:tcBorders>
            <w:vAlign w:val="center"/>
          </w:tcPr>
          <w:p w14:paraId="6020CA28" w14:textId="77777777" w:rsidR="00255F56" w:rsidRPr="003838BB" w:rsidRDefault="00255F56" w:rsidP="008D7B7A">
            <w:pPr>
              <w:tabs>
                <w:tab w:val="left" w:pos="0"/>
              </w:tabs>
              <w:snapToGrid w:val="0"/>
              <w:spacing w:after="0" w:line="240" w:lineRule="auto"/>
              <w:jc w:val="center"/>
              <w:rPr>
                <w:rFonts w:cs="Times New Roman"/>
                <w:szCs w:val="24"/>
                <w:lang w:val="en-US"/>
              </w:rPr>
            </w:pPr>
            <w:r w:rsidRPr="003838BB">
              <w:rPr>
                <w:rFonts w:cs="Times New Roman"/>
                <w:szCs w:val="24"/>
                <w:lang w:val="en-US"/>
              </w:rPr>
              <w:t>BB</w:t>
            </w:r>
          </w:p>
        </w:tc>
        <w:tc>
          <w:tcPr>
            <w:tcW w:w="1985" w:type="dxa"/>
            <w:vAlign w:val="center"/>
          </w:tcPr>
          <w:p w14:paraId="64F85737" w14:textId="77777777" w:rsidR="00255F56" w:rsidRPr="003838BB" w:rsidRDefault="00255F56" w:rsidP="008D7B7A">
            <w:pPr>
              <w:tabs>
                <w:tab w:val="left" w:pos="0"/>
              </w:tabs>
              <w:snapToGrid w:val="0"/>
              <w:spacing w:after="0" w:line="240" w:lineRule="auto"/>
              <w:jc w:val="center"/>
              <w:rPr>
                <w:rFonts w:cs="Times New Roman"/>
                <w:szCs w:val="24"/>
              </w:rPr>
            </w:pPr>
            <w:r w:rsidRPr="003838BB">
              <w:rPr>
                <w:rFonts w:cs="Times New Roman"/>
                <w:szCs w:val="24"/>
              </w:rPr>
              <w:t>Análisis 1</w:t>
            </w:r>
          </w:p>
        </w:tc>
        <w:tc>
          <w:tcPr>
            <w:tcW w:w="2126" w:type="dxa"/>
          </w:tcPr>
          <w:p w14:paraId="2636CE65" w14:textId="77777777" w:rsidR="00255F56" w:rsidRPr="003838BB" w:rsidRDefault="00255F56" w:rsidP="008D7B7A">
            <w:pPr>
              <w:tabs>
                <w:tab w:val="left" w:pos="0"/>
                <w:tab w:val="left" w:pos="71"/>
              </w:tabs>
              <w:snapToGrid w:val="0"/>
              <w:spacing w:after="0" w:line="240" w:lineRule="auto"/>
              <w:ind w:right="-108"/>
              <w:jc w:val="center"/>
              <w:rPr>
                <w:rFonts w:cs="Times New Roman"/>
                <w:szCs w:val="24"/>
              </w:rPr>
            </w:pPr>
            <w:r w:rsidRPr="003838BB">
              <w:rPr>
                <w:rFonts w:cs="Times New Roman"/>
                <w:szCs w:val="24"/>
              </w:rPr>
              <w:t>Análisis A</w:t>
            </w:r>
          </w:p>
        </w:tc>
      </w:tr>
      <w:tr w:rsidR="00255F56" w:rsidRPr="003838BB" w14:paraId="590DE6FD" w14:textId="77777777" w:rsidTr="008D7B7A">
        <w:trPr>
          <w:trHeight w:val="135"/>
          <w:jc w:val="center"/>
        </w:trPr>
        <w:tc>
          <w:tcPr>
            <w:tcW w:w="1417" w:type="dxa"/>
            <w:vMerge/>
            <w:tcBorders>
              <w:bottom w:val="single" w:sz="4" w:space="0" w:color="auto"/>
            </w:tcBorders>
            <w:vAlign w:val="center"/>
          </w:tcPr>
          <w:p w14:paraId="42B23585" w14:textId="77777777" w:rsidR="00255F56" w:rsidRPr="003838BB" w:rsidRDefault="00255F56" w:rsidP="008D7B7A">
            <w:pPr>
              <w:tabs>
                <w:tab w:val="left" w:pos="0"/>
              </w:tabs>
              <w:snapToGrid w:val="0"/>
              <w:spacing w:after="0" w:line="240" w:lineRule="auto"/>
              <w:jc w:val="center"/>
              <w:rPr>
                <w:rFonts w:cs="Times New Roman"/>
                <w:szCs w:val="24"/>
                <w:lang w:val="en-US"/>
              </w:rPr>
            </w:pPr>
          </w:p>
        </w:tc>
        <w:tc>
          <w:tcPr>
            <w:tcW w:w="1985" w:type="dxa"/>
            <w:tcBorders>
              <w:bottom w:val="single" w:sz="4" w:space="0" w:color="auto"/>
            </w:tcBorders>
            <w:vAlign w:val="center"/>
          </w:tcPr>
          <w:p w14:paraId="49BC1452" w14:textId="77777777" w:rsidR="00255F56" w:rsidRPr="003838BB" w:rsidRDefault="00255F56" w:rsidP="008D7B7A">
            <w:pPr>
              <w:tabs>
                <w:tab w:val="left" w:pos="0"/>
              </w:tabs>
              <w:snapToGrid w:val="0"/>
              <w:spacing w:after="0" w:line="240" w:lineRule="auto"/>
              <w:jc w:val="center"/>
              <w:rPr>
                <w:rFonts w:cs="Times New Roman"/>
                <w:szCs w:val="24"/>
                <w:lang w:val="en-US"/>
              </w:rPr>
            </w:pPr>
            <w:r w:rsidRPr="003838BB">
              <w:rPr>
                <w:rFonts w:cs="Times New Roman"/>
                <w:szCs w:val="24"/>
              </w:rPr>
              <w:t>Análisis 2</w:t>
            </w:r>
          </w:p>
        </w:tc>
        <w:tc>
          <w:tcPr>
            <w:tcW w:w="2126" w:type="dxa"/>
            <w:tcBorders>
              <w:bottom w:val="single" w:sz="4" w:space="0" w:color="auto"/>
            </w:tcBorders>
          </w:tcPr>
          <w:p w14:paraId="4F6461EF" w14:textId="77777777" w:rsidR="00255F56" w:rsidRPr="003838BB" w:rsidRDefault="00255F56" w:rsidP="008D7B7A">
            <w:pPr>
              <w:tabs>
                <w:tab w:val="left" w:pos="0"/>
                <w:tab w:val="left" w:pos="71"/>
              </w:tabs>
              <w:snapToGrid w:val="0"/>
              <w:spacing w:after="0" w:line="240" w:lineRule="auto"/>
              <w:jc w:val="center"/>
              <w:rPr>
                <w:rFonts w:cs="Times New Roman"/>
                <w:szCs w:val="24"/>
                <w:lang w:val="en-US"/>
              </w:rPr>
            </w:pPr>
            <w:r w:rsidRPr="003838BB">
              <w:rPr>
                <w:rFonts w:cs="Times New Roman"/>
                <w:szCs w:val="24"/>
              </w:rPr>
              <w:t>Análisis B</w:t>
            </w:r>
          </w:p>
        </w:tc>
      </w:tr>
    </w:tbl>
    <w:p w14:paraId="05635799" w14:textId="25DB3B2B" w:rsidR="00255F56" w:rsidRPr="003838BB" w:rsidRDefault="00F72607" w:rsidP="00DC129E">
      <w:pPr>
        <w:pStyle w:val="Text"/>
        <w:ind w:left="851" w:right="849" w:firstLine="0"/>
        <w:jc w:val="center"/>
        <w:rPr>
          <w:b/>
          <w:sz w:val="20"/>
          <w:lang w:val="es-EC"/>
        </w:rPr>
      </w:pPr>
      <w:r w:rsidRPr="003838BB">
        <w:rPr>
          <w:bCs/>
          <w:noProof/>
          <w:sz w:val="20"/>
          <w:lang w:val="es-EC"/>
        </w:rPr>
        <mc:AlternateContent>
          <mc:Choice Requires="wpg">
            <w:drawing>
              <wp:anchor distT="0" distB="0" distL="114300" distR="114300" simplePos="0" relativeHeight="251657219" behindDoc="0" locked="0" layoutInCell="1" allowOverlap="1" wp14:anchorId="6679A4A7" wp14:editId="6DE7F7E0">
                <wp:simplePos x="0" y="0"/>
                <wp:positionH relativeFrom="column">
                  <wp:posOffset>602788</wp:posOffset>
                </wp:positionH>
                <wp:positionV relativeFrom="paragraph">
                  <wp:posOffset>56573</wp:posOffset>
                </wp:positionV>
                <wp:extent cx="4655127" cy="207818"/>
                <wp:effectExtent l="19050" t="0" r="12700" b="20955"/>
                <wp:wrapNone/>
                <wp:docPr id="14" name="Grupo 14"/>
                <wp:cNvGraphicFramePr/>
                <a:graphic xmlns:a="http://schemas.openxmlformats.org/drawingml/2006/main">
                  <a:graphicData uri="http://schemas.microsoft.com/office/word/2010/wordprocessingGroup">
                    <wpg:wgp>
                      <wpg:cNvGrpSpPr/>
                      <wpg:grpSpPr>
                        <a:xfrm>
                          <a:off x="0" y="0"/>
                          <a:ext cx="4655127" cy="207818"/>
                          <a:chOff x="0" y="0"/>
                          <a:chExt cx="3944679" cy="457200"/>
                        </a:xfrm>
                      </wpg:grpSpPr>
                      <wps:wsp>
                        <wps:cNvPr id="8" name="Conector recto 8"/>
                        <wps:cNvCnPr/>
                        <wps:spPr>
                          <a:xfrm>
                            <a:off x="0" y="457200"/>
                            <a:ext cx="3939169"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9" name="Conector recto 9"/>
                        <wps:cNvCnPr/>
                        <wps:spPr>
                          <a:xfrm>
                            <a:off x="3944679" y="0"/>
                            <a:ext cx="0" cy="4572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0" name="Conector recto 10"/>
                        <wps:cNvCnPr/>
                        <wps:spPr>
                          <a:xfrm>
                            <a:off x="0" y="0"/>
                            <a:ext cx="0" cy="45720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DAB4FF9" id="Grupo 14" o:spid="_x0000_s1026" style="position:absolute;margin-left:47.45pt;margin-top:4.45pt;width:366.55pt;height:16.35pt;z-index:251657219;mso-width-relative:margin;mso-height-relative:margin" coordsize="39446,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">
                <v:line id="Conector recto 8" o:spid="_x0000_s1027" style="position:absolute;visibility:visible;mso-wrap-style:square" from="0,4572" to="3939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" strokecolor="#8fbc21 [3044]" strokeweight="3pt"/>
                <v:line id="Conector recto 9" o:spid="_x0000_s1028" style="position:absolute;visibility:visible;mso-wrap-style:square" from="39446,0" to="39446,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" strokecolor="#8fbc21 [3044]" strokeweight="3pt"/>
                <v:line id="Conector recto 10" o:spid="_x0000_s1029" style="position:absolute;visibility:visible;mso-wrap-style:square" from="0,0" to="0,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" strokecolor="#98c723 [3204]" strokeweight="3pt"/>
              </v:group>
            </w:pict>
          </mc:Fallback>
        </mc:AlternateContent>
      </w:r>
      <w:r w:rsidR="00255F56" w:rsidRPr="003838BB">
        <w:rPr>
          <w:bCs/>
          <w:sz w:val="20"/>
          <w:lang w:val="es-EC"/>
        </w:rPr>
        <w:t>Información adicional de la tabla. Puede incluir una breve explicación de los datos</w:t>
      </w:r>
    </w:p>
    <w:p w14:paraId="4F243A55" w14:textId="0450C651" w:rsidR="00255F56" w:rsidRPr="003838BB" w:rsidRDefault="00255F56" w:rsidP="00DC129E">
      <w:pPr>
        <w:tabs>
          <w:tab w:val="left" w:pos="360"/>
        </w:tabs>
        <w:snapToGrid w:val="0"/>
        <w:ind w:firstLine="0"/>
        <w:rPr>
          <w:rFonts w:cs="Times New Roman"/>
          <w:smallCaps/>
          <w:szCs w:val="24"/>
        </w:rPr>
      </w:pPr>
    </w:p>
    <w:p w14:paraId="3BDEC019" w14:textId="0BECAC0B" w:rsidR="00255F56" w:rsidRPr="003838BB" w:rsidRDefault="00255F56" w:rsidP="00255F56">
      <w:pPr>
        <w:tabs>
          <w:tab w:val="left" w:pos="360"/>
        </w:tabs>
        <w:snapToGrid w:val="0"/>
        <w:ind w:firstLine="1"/>
        <w:jc w:val="center"/>
        <w:rPr>
          <w:rFonts w:cs="Times New Roman"/>
          <w:b/>
          <w:bCs/>
          <w:smallCaps/>
          <w:sz w:val="21"/>
          <w:szCs w:val="21"/>
        </w:rPr>
      </w:pPr>
      <w:r w:rsidRPr="003838BB">
        <w:rPr>
          <w:rFonts w:cs="Times New Roman"/>
          <w:b/>
          <w:bCs/>
          <w:smallCaps/>
          <w:sz w:val="21"/>
          <w:szCs w:val="21"/>
        </w:rPr>
        <w:t>Nota de la tabla</w:t>
      </w:r>
      <w:r w:rsidR="00250EB1" w:rsidRPr="003838BB">
        <w:rPr>
          <w:rFonts w:cs="Times New Roman"/>
          <w:b/>
          <w:bCs/>
          <w:smallCaps/>
          <w:sz w:val="21"/>
          <w:szCs w:val="21"/>
        </w:rPr>
        <w:t xml:space="preserve"> (Opcional)</w:t>
      </w:r>
    </w:p>
    <w:p w14:paraId="60280636" w14:textId="7223101E" w:rsidR="00E77258" w:rsidRDefault="00F8591D" w:rsidP="001130BE">
      <w:pPr>
        <w:rPr>
          <w:rFonts w:cs="Times New Roman"/>
          <w:noProof/>
          <w:szCs w:val="24"/>
        </w:rPr>
      </w:pPr>
      <w:r w:rsidRPr="003838BB">
        <w:rPr>
          <w:rFonts w:cs="Times New Roman"/>
          <w:noProof/>
          <w:szCs w:val="24"/>
        </w:rPr>
        <w:t>Finalmente, e</w:t>
      </w:r>
      <w:r w:rsidR="00E77258" w:rsidRPr="003838BB">
        <w:rPr>
          <w:rFonts w:cs="Times New Roman"/>
          <w:noProof/>
          <w:szCs w:val="24"/>
        </w:rPr>
        <w:t xml:space="preserve">l </w:t>
      </w:r>
      <w:r w:rsidR="00E77258" w:rsidRPr="003838BB">
        <w:rPr>
          <w:rFonts w:cs="Times New Roman"/>
          <w:b/>
          <w:i/>
          <w:noProof/>
          <w:szCs w:val="24"/>
        </w:rPr>
        <w:t xml:space="preserve">Aprendizaje-Servicio </w:t>
      </w:r>
      <w:r w:rsidR="00E77258" w:rsidRPr="003838BB">
        <w:rPr>
          <w:rFonts w:cs="Times New Roman"/>
          <w:noProof/>
          <w:szCs w:val="24"/>
        </w:rPr>
        <w:t xml:space="preserve">es una metodología de enseñanza que busca entrelazar el servicio a la comunidad, mediante el desarrollo de proyectos de servicio comunitario, y donde el estudiante asume el rol de protagonista, con la asistencia de un docente </w:t>
      </w:r>
      <w:r w:rsidR="00E77258" w:rsidRPr="003838BB">
        <w:rPr>
          <w:rFonts w:cs="Times New Roman"/>
          <w:noProof/>
          <w:szCs w:val="24"/>
        </w:rPr>
        <w:lastRenderedPageBreak/>
        <w:t>tutor para guiar el proceso de intervención en la comunidad. Busca que los estudiantes pongan en práctica sus conocimientos, es decir la conexión de los resultados de aprendizaje a tra</w:t>
      </w:r>
      <w:r w:rsidR="00631CBD" w:rsidRPr="003838BB">
        <w:rPr>
          <w:rFonts w:cs="Times New Roman"/>
          <w:noProof/>
          <w:szCs w:val="24"/>
        </w:rPr>
        <w:t>vés de una experiencia real.</w:t>
      </w:r>
      <w:sdt>
        <w:sdtPr>
          <w:rPr>
            <w:rFonts w:cs="Times New Roman"/>
            <w:noProof/>
            <w:szCs w:val="24"/>
          </w:rPr>
          <w:id w:val="-520085373"/>
          <w:citation/>
        </w:sdtPr>
        <w:sdtEndPr/>
        <w:sdtContent>
          <w:r w:rsidR="0006114E" w:rsidRPr="003838BB">
            <w:rPr>
              <w:rFonts w:cs="Times New Roman"/>
              <w:noProof/>
              <w:szCs w:val="24"/>
            </w:rPr>
            <w:fldChar w:fldCharType="begin"/>
          </w:r>
          <w:r w:rsidR="0006114E" w:rsidRPr="003838BB">
            <w:rPr>
              <w:rFonts w:cs="Times New Roman"/>
              <w:noProof/>
              <w:szCs w:val="24"/>
              <w:lang w:val="es-ES"/>
            </w:rPr>
            <w:instrText xml:space="preserve"> CITATION Mar07 \l 3082 </w:instrText>
          </w:r>
          <w:r w:rsidR="0006114E" w:rsidRPr="003838BB">
            <w:rPr>
              <w:rFonts w:cs="Times New Roman"/>
              <w:noProof/>
              <w:szCs w:val="24"/>
            </w:rPr>
            <w:fldChar w:fldCharType="separate"/>
          </w:r>
          <w:r w:rsidR="00D15CFF" w:rsidRPr="003838BB">
            <w:rPr>
              <w:rFonts w:cs="Times New Roman"/>
              <w:noProof/>
              <w:szCs w:val="24"/>
              <w:lang w:val="es-ES"/>
            </w:rPr>
            <w:t xml:space="preserve"> (Martínez Odria, 2007)</w:t>
          </w:r>
          <w:r w:rsidR="0006114E" w:rsidRPr="003838BB">
            <w:rPr>
              <w:rFonts w:cs="Times New Roman"/>
              <w:noProof/>
              <w:szCs w:val="24"/>
            </w:rPr>
            <w:fldChar w:fldCharType="end"/>
          </w:r>
        </w:sdtContent>
      </w:sdt>
    </w:p>
    <w:p w14:paraId="462E4369" w14:textId="77777777" w:rsidR="00C55F98" w:rsidRPr="003838BB" w:rsidRDefault="00C55F98" w:rsidP="001130BE">
      <w:pPr>
        <w:rPr>
          <w:rFonts w:cs="Times New Roman"/>
          <w:noProof/>
          <w:szCs w:val="24"/>
        </w:rPr>
      </w:pPr>
    </w:p>
    <w:p w14:paraId="185CA380" w14:textId="4A523E8F" w:rsidR="00E77258" w:rsidRPr="003838BB" w:rsidRDefault="00E77258" w:rsidP="009C41C0">
      <w:pPr>
        <w:pStyle w:val="Ttulo2"/>
      </w:pPr>
      <w:r w:rsidRPr="003838BB">
        <w:t xml:space="preserve"> Análisis</w:t>
      </w:r>
      <w:r w:rsidR="00CC1DDA" w:rsidRPr="003838BB">
        <w:t xml:space="preserve"> y resultados</w:t>
      </w:r>
    </w:p>
    <w:p w14:paraId="53B2FB51" w14:textId="3235315B" w:rsidR="00E77258" w:rsidRPr="003838BB" w:rsidRDefault="00E77258" w:rsidP="001130BE">
      <w:pPr>
        <w:ind w:firstLine="709"/>
        <w:rPr>
          <w:rFonts w:cs="Times New Roman"/>
          <w:szCs w:val="24"/>
        </w:rPr>
      </w:pPr>
      <w:r w:rsidRPr="003838BB">
        <w:rPr>
          <w:rFonts w:cs="Times New Roman"/>
          <w:szCs w:val="24"/>
        </w:rPr>
        <w:t xml:space="preserve">Los resultados obtenidos en la </w:t>
      </w:r>
      <w:r w:rsidR="00043EC8" w:rsidRPr="003838BB">
        <w:rPr>
          <w:rFonts w:cs="Times New Roman"/>
          <w:szCs w:val="24"/>
        </w:rPr>
        <w:t>experiencia</w:t>
      </w:r>
      <w:r w:rsidRPr="003838BB">
        <w:rPr>
          <w:rFonts w:cs="Times New Roman"/>
          <w:szCs w:val="24"/>
        </w:rPr>
        <w:t xml:space="preserve"> se deben dividir en dos partes</w:t>
      </w:r>
      <w:r w:rsidR="00C93777" w:rsidRPr="003838BB">
        <w:rPr>
          <w:rFonts w:cs="Times New Roman"/>
          <w:szCs w:val="24"/>
        </w:rPr>
        <w:t xml:space="preserve">. </w:t>
      </w:r>
      <w:r w:rsidRPr="003838BB">
        <w:rPr>
          <w:rFonts w:cs="Times New Roman"/>
          <w:szCs w:val="24"/>
        </w:rPr>
        <w:t xml:space="preserve"> </w:t>
      </w:r>
      <w:r w:rsidR="00C93777" w:rsidRPr="003838BB">
        <w:rPr>
          <w:rFonts w:cs="Times New Roman"/>
          <w:szCs w:val="24"/>
        </w:rPr>
        <w:t>U</w:t>
      </w:r>
      <w:r w:rsidRPr="003838BB">
        <w:rPr>
          <w:rFonts w:cs="Times New Roman"/>
          <w:szCs w:val="24"/>
        </w:rPr>
        <w:t xml:space="preserve">na corresponde al proceso de intervención con la comunidad u organización beneficiaria, y la otra debe estar integrada con el proceso de realización de la práctica </w:t>
      </w:r>
      <w:r w:rsidR="00043EC8" w:rsidRPr="003838BB">
        <w:rPr>
          <w:rFonts w:cs="Times New Roman"/>
          <w:szCs w:val="24"/>
        </w:rPr>
        <w:t>preprofesional</w:t>
      </w:r>
      <w:r w:rsidRPr="003838BB">
        <w:rPr>
          <w:rFonts w:cs="Times New Roman"/>
          <w:szCs w:val="24"/>
        </w:rPr>
        <w:t xml:space="preserve"> de los estudiantes </w:t>
      </w:r>
      <w:r w:rsidR="00C93777" w:rsidRPr="003838BB">
        <w:rPr>
          <w:rFonts w:cs="Times New Roman"/>
          <w:szCs w:val="24"/>
        </w:rPr>
        <w:t>y l</w:t>
      </w:r>
      <w:r w:rsidR="002E3FD3" w:rsidRPr="003838BB">
        <w:rPr>
          <w:rFonts w:cs="Times New Roman"/>
          <w:szCs w:val="24"/>
        </w:rPr>
        <w:t>a participación de</w:t>
      </w:r>
      <w:r w:rsidRPr="003838BB">
        <w:rPr>
          <w:rFonts w:cs="Times New Roman"/>
          <w:szCs w:val="24"/>
        </w:rPr>
        <w:t xml:space="preserve"> los docentes tutores. La primera con los objetivos concretos del proyecto en beneficio a la comunidad y la segunda con los </w:t>
      </w:r>
      <w:r w:rsidR="002E3FD3" w:rsidRPr="003838BB">
        <w:rPr>
          <w:rFonts w:cs="Times New Roman"/>
          <w:szCs w:val="24"/>
        </w:rPr>
        <w:t>resultados de aprendizajes institucionales (RAI)</w:t>
      </w:r>
      <w:r w:rsidRPr="003838BB">
        <w:rPr>
          <w:rFonts w:cs="Times New Roman"/>
          <w:szCs w:val="24"/>
        </w:rPr>
        <w:t xml:space="preserve"> </w:t>
      </w:r>
      <w:r w:rsidR="00641DE0" w:rsidRPr="003838BB">
        <w:rPr>
          <w:rFonts w:cs="Times New Roman"/>
          <w:szCs w:val="24"/>
        </w:rPr>
        <w:t>y los</w:t>
      </w:r>
      <w:r w:rsidRPr="003838BB">
        <w:rPr>
          <w:rFonts w:cs="Times New Roman"/>
          <w:szCs w:val="24"/>
        </w:rPr>
        <w:t xml:space="preserve"> resultados de aprendizaje</w:t>
      </w:r>
      <w:r w:rsidR="00641DE0" w:rsidRPr="003838BB">
        <w:rPr>
          <w:rFonts w:cs="Times New Roman"/>
          <w:szCs w:val="24"/>
        </w:rPr>
        <w:t xml:space="preserve"> específicos</w:t>
      </w:r>
      <w:r w:rsidRPr="003838BB">
        <w:rPr>
          <w:rFonts w:cs="Times New Roman"/>
          <w:szCs w:val="24"/>
        </w:rPr>
        <w:t xml:space="preserve"> que alcanzaron los estudiantes durante la práctica </w:t>
      </w:r>
      <w:r w:rsidR="00285C61" w:rsidRPr="003838BB">
        <w:rPr>
          <w:rFonts w:cs="Times New Roman"/>
          <w:szCs w:val="24"/>
        </w:rPr>
        <w:t>preprofesional</w:t>
      </w:r>
      <w:r w:rsidRPr="003838BB">
        <w:rPr>
          <w:rFonts w:cs="Times New Roman"/>
          <w:szCs w:val="24"/>
        </w:rPr>
        <w:t>.</w:t>
      </w:r>
    </w:p>
    <w:p w14:paraId="146046CB" w14:textId="44C759D5" w:rsidR="00E77258" w:rsidRPr="003838BB" w:rsidRDefault="00B02954" w:rsidP="001130BE">
      <w:pPr>
        <w:ind w:firstLine="709"/>
        <w:rPr>
          <w:rFonts w:cs="Times New Roman"/>
          <w:b/>
          <w:i/>
          <w:szCs w:val="24"/>
        </w:rPr>
      </w:pPr>
      <w:r w:rsidRPr="003838BB">
        <w:rPr>
          <w:rFonts w:cs="Times New Roman"/>
          <w:b/>
          <w:i/>
          <w:szCs w:val="24"/>
        </w:rPr>
        <w:t>Indicadores Sociales: Resultados en la comunidad</w:t>
      </w:r>
    </w:p>
    <w:p w14:paraId="44ED692E" w14:textId="65B24F40" w:rsidR="00157D05" w:rsidRPr="003838BB" w:rsidRDefault="00E77258" w:rsidP="001130BE">
      <w:pPr>
        <w:ind w:firstLine="709"/>
        <w:rPr>
          <w:rFonts w:cs="Times New Roman"/>
          <w:szCs w:val="24"/>
        </w:rPr>
      </w:pPr>
      <w:r w:rsidRPr="003838BB">
        <w:rPr>
          <w:rFonts w:cs="Times New Roman"/>
          <w:szCs w:val="24"/>
        </w:rPr>
        <w:t xml:space="preserve">Para esta parte es necesaria la descripción clara de los actores claves </w:t>
      </w:r>
      <w:r w:rsidR="007D7184" w:rsidRPr="003838BB">
        <w:rPr>
          <w:rFonts w:cs="Times New Roman"/>
          <w:szCs w:val="24"/>
        </w:rPr>
        <w:t xml:space="preserve">y de los beneficiarios </w:t>
      </w:r>
      <w:r w:rsidR="00F72607" w:rsidRPr="003838BB">
        <w:rPr>
          <w:rFonts w:cs="Times New Roman"/>
          <w:szCs w:val="24"/>
        </w:rPr>
        <w:t>directos</w:t>
      </w:r>
      <w:r w:rsidR="007D7184" w:rsidRPr="003838BB">
        <w:rPr>
          <w:rFonts w:cs="Times New Roman"/>
          <w:szCs w:val="24"/>
        </w:rPr>
        <w:t xml:space="preserve"> </w:t>
      </w:r>
      <w:r w:rsidRPr="003838BB">
        <w:rPr>
          <w:rFonts w:cs="Times New Roman"/>
          <w:szCs w:val="24"/>
        </w:rPr>
        <w:t>que fueron parte de la intervención</w:t>
      </w:r>
      <w:r w:rsidR="007D7184" w:rsidRPr="003838BB">
        <w:rPr>
          <w:rFonts w:cs="Times New Roman"/>
          <w:szCs w:val="24"/>
        </w:rPr>
        <w:t xml:space="preserve">. </w:t>
      </w:r>
      <w:r w:rsidR="00157D05" w:rsidRPr="003838BB">
        <w:rPr>
          <w:rFonts w:cs="Times New Roman"/>
          <w:szCs w:val="24"/>
        </w:rPr>
        <w:t>Se sugiere</w:t>
      </w:r>
      <w:r w:rsidR="007D7184" w:rsidRPr="003838BB">
        <w:rPr>
          <w:rFonts w:cs="Times New Roman"/>
          <w:szCs w:val="24"/>
        </w:rPr>
        <w:t xml:space="preserve"> </w:t>
      </w:r>
      <w:r w:rsidRPr="003838BB">
        <w:rPr>
          <w:rFonts w:cs="Times New Roman"/>
          <w:szCs w:val="24"/>
        </w:rPr>
        <w:t xml:space="preserve">contar con evidencias que registren la satisfacción de la comunidad </w:t>
      </w:r>
      <w:r w:rsidR="00F32AF6" w:rsidRPr="003838BB">
        <w:rPr>
          <w:rFonts w:cs="Times New Roman"/>
          <w:szCs w:val="24"/>
        </w:rPr>
        <w:t>en relación con el</w:t>
      </w:r>
      <w:r w:rsidRPr="003838BB">
        <w:rPr>
          <w:rFonts w:cs="Times New Roman"/>
          <w:szCs w:val="24"/>
        </w:rPr>
        <w:t xml:space="preserve"> servicio o productos entregados. </w:t>
      </w:r>
      <w:r w:rsidR="00157D05" w:rsidRPr="003838BB">
        <w:rPr>
          <w:rFonts w:cs="Times New Roman"/>
          <w:szCs w:val="24"/>
        </w:rPr>
        <w:t>E</w:t>
      </w:r>
      <w:r w:rsidRPr="003838BB">
        <w:rPr>
          <w:rFonts w:cs="Times New Roman"/>
          <w:szCs w:val="24"/>
        </w:rPr>
        <w:t>xpresar y ordenar los principales resultados o productos del proyecto</w:t>
      </w:r>
      <w:r w:rsidR="00641DE0" w:rsidRPr="003838BB">
        <w:rPr>
          <w:rFonts w:cs="Times New Roman"/>
          <w:szCs w:val="24"/>
        </w:rPr>
        <w:t xml:space="preserve"> en función a los indicadores establecidos en la formulación del proyecto.</w:t>
      </w:r>
    </w:p>
    <w:p w14:paraId="4C889098" w14:textId="41A7215F" w:rsidR="00E77258" w:rsidRPr="003838BB" w:rsidRDefault="00E77258" w:rsidP="001130BE">
      <w:pPr>
        <w:ind w:firstLine="709"/>
        <w:rPr>
          <w:rFonts w:cs="Times New Roman"/>
          <w:noProof/>
          <w:szCs w:val="24"/>
        </w:rPr>
      </w:pPr>
      <w:r w:rsidRPr="003838BB">
        <w:rPr>
          <w:rFonts w:cs="Times New Roman"/>
          <w:szCs w:val="24"/>
        </w:rPr>
        <w:t>Los resultados o productos</w:t>
      </w:r>
      <w:r w:rsidR="008D74F2" w:rsidRPr="003838BB">
        <w:rPr>
          <w:rFonts w:cs="Times New Roman"/>
          <w:szCs w:val="24"/>
        </w:rPr>
        <w:t xml:space="preserve"> </w:t>
      </w:r>
      <w:r w:rsidRPr="003838BB">
        <w:rPr>
          <w:rFonts w:cs="Times New Roman"/>
          <w:szCs w:val="24"/>
        </w:rPr>
        <w:t>deben evidenciar enseñanzas que se desprenden de la experiencia vivida; por tanto, deberán considerarse para mejorar o enriquecer las futuras prácticas, propias o ajenas. Los resultados del proyecto deben estar en concordancia con la consecución del objetivo general y los objetivos específicos, (Tabla</w:t>
      </w:r>
      <w:r w:rsidR="004351A5" w:rsidRPr="003838BB">
        <w:rPr>
          <w:rFonts w:cs="Times New Roman"/>
          <w:szCs w:val="24"/>
        </w:rPr>
        <w:t xml:space="preserve"> II</w:t>
      </w:r>
      <w:r w:rsidRPr="003838BB">
        <w:rPr>
          <w:rFonts w:cs="Times New Roman"/>
          <w:szCs w:val="24"/>
        </w:rPr>
        <w:t>), a través de sus indicadores y evidencias. Se puede trabajar con una matriz de cotejo de los resultados o productos esperados.</w:t>
      </w:r>
      <w:r w:rsidR="00B412BA" w:rsidRPr="003838BB">
        <w:rPr>
          <w:rFonts w:cs="Times New Roman"/>
          <w:szCs w:val="24"/>
        </w:rPr>
        <w:t xml:space="preserve"> </w:t>
      </w:r>
      <w:sdt>
        <w:sdtPr>
          <w:rPr>
            <w:rFonts w:cs="Times New Roman"/>
            <w:szCs w:val="24"/>
          </w:rPr>
          <w:id w:val="1475255247"/>
          <w:citation/>
        </w:sdtPr>
        <w:sdtEndPr/>
        <w:sdtContent>
          <w:r w:rsidR="00B412BA" w:rsidRPr="003838BB">
            <w:rPr>
              <w:rFonts w:cs="Times New Roman"/>
              <w:szCs w:val="24"/>
            </w:rPr>
            <w:fldChar w:fldCharType="begin"/>
          </w:r>
          <w:r w:rsidR="00B412BA" w:rsidRPr="003838BB">
            <w:rPr>
              <w:rFonts w:cs="Times New Roman"/>
              <w:szCs w:val="24"/>
              <w:lang w:val="es-ES"/>
            </w:rPr>
            <w:instrText xml:space="preserve"> CITATION Pin05 \l 3082 </w:instrText>
          </w:r>
          <w:r w:rsidR="00B412BA" w:rsidRPr="003838BB">
            <w:rPr>
              <w:rFonts w:cs="Times New Roman"/>
              <w:szCs w:val="24"/>
            </w:rPr>
            <w:fldChar w:fldCharType="separate"/>
          </w:r>
          <w:r w:rsidR="00D15CFF" w:rsidRPr="003838BB">
            <w:rPr>
              <w:rFonts w:cs="Times New Roman"/>
              <w:noProof/>
              <w:szCs w:val="24"/>
              <w:lang w:val="es-ES"/>
            </w:rPr>
            <w:t>(Pinilla, 2005)</w:t>
          </w:r>
          <w:r w:rsidR="00B412BA" w:rsidRPr="003838BB">
            <w:rPr>
              <w:rFonts w:cs="Times New Roman"/>
              <w:szCs w:val="24"/>
            </w:rPr>
            <w:fldChar w:fldCharType="end"/>
          </w:r>
        </w:sdtContent>
      </w:sdt>
    </w:p>
    <w:p w14:paraId="2E1FEF90" w14:textId="4264FD91" w:rsidR="00E77258" w:rsidRPr="003838BB" w:rsidRDefault="00E77258" w:rsidP="001130BE">
      <w:pPr>
        <w:pStyle w:val="TableCaption"/>
        <w:spacing w:before="0" w:after="0" w:line="276" w:lineRule="auto"/>
        <w:rPr>
          <w:smallCaps/>
          <w:sz w:val="24"/>
          <w:szCs w:val="24"/>
          <w:lang w:val="es-EC"/>
        </w:rPr>
      </w:pPr>
      <w:r w:rsidRPr="003838BB">
        <w:rPr>
          <w:smallCaps/>
          <w:sz w:val="24"/>
          <w:szCs w:val="24"/>
          <w:lang w:val="es-EC"/>
        </w:rPr>
        <w:t>TABLA II</w:t>
      </w:r>
    </w:p>
    <w:p w14:paraId="1A3620B6" w14:textId="13AAA502" w:rsidR="00E77258" w:rsidRPr="00DC129E" w:rsidRDefault="00E77258" w:rsidP="001130BE">
      <w:pPr>
        <w:pStyle w:val="TableCaption"/>
        <w:spacing w:before="0" w:after="0" w:line="276" w:lineRule="auto"/>
        <w:rPr>
          <w:smallCaps/>
          <w:sz w:val="28"/>
          <w:szCs w:val="24"/>
          <w:lang w:val="es-EC"/>
        </w:rPr>
      </w:pPr>
      <w:r w:rsidRPr="00DC129E">
        <w:rPr>
          <w:smallCaps/>
          <w:sz w:val="28"/>
          <w:szCs w:val="24"/>
          <w:lang w:val="es-EC"/>
        </w:rPr>
        <w:t xml:space="preserve">Resultados esperados </w:t>
      </w:r>
      <w:r w:rsidR="00F32AF6" w:rsidRPr="00DC129E">
        <w:rPr>
          <w:smallCaps/>
          <w:sz w:val="22"/>
          <w:szCs w:val="20"/>
          <w:lang w:val="es-EC"/>
        </w:rPr>
        <w:t>DE ACUERDO CON</w:t>
      </w:r>
      <w:r w:rsidRPr="00DC129E">
        <w:rPr>
          <w:smallCaps/>
          <w:sz w:val="22"/>
          <w:szCs w:val="20"/>
          <w:lang w:val="es-EC"/>
        </w:rPr>
        <w:t xml:space="preserve"> </w:t>
      </w:r>
      <w:r w:rsidRPr="00DC129E">
        <w:rPr>
          <w:smallCaps/>
          <w:sz w:val="28"/>
          <w:szCs w:val="24"/>
          <w:lang w:val="es-EC"/>
        </w:rPr>
        <w:t>los objetivos del proyecto</w:t>
      </w:r>
    </w:p>
    <w:p w14:paraId="3AA5DF42" w14:textId="77777777" w:rsidR="00F32AF6" w:rsidRPr="003838BB" w:rsidRDefault="00F32AF6" w:rsidP="001130BE">
      <w:pPr>
        <w:pStyle w:val="TableCaption"/>
        <w:spacing w:before="0" w:after="0" w:line="276" w:lineRule="auto"/>
        <w:rPr>
          <w:smallCaps/>
          <w:sz w:val="24"/>
          <w:szCs w:val="24"/>
          <w:lang w:val="es-EC"/>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4"/>
        <w:gridCol w:w="1386"/>
        <w:gridCol w:w="1240"/>
        <w:gridCol w:w="954"/>
        <w:gridCol w:w="1553"/>
        <w:gridCol w:w="2357"/>
      </w:tblGrid>
      <w:tr w:rsidR="00F32AF6" w:rsidRPr="003838BB" w14:paraId="058A173B" w14:textId="77777777" w:rsidTr="00F32AF6">
        <w:trPr>
          <w:trHeight w:val="285"/>
        </w:trPr>
        <w:tc>
          <w:tcPr>
            <w:tcW w:w="15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B0DFAC6" w14:textId="483542B0" w:rsidR="00F32AF6" w:rsidRPr="003838BB" w:rsidRDefault="00F32AF6" w:rsidP="009E510B">
            <w:pPr>
              <w:spacing w:after="0"/>
              <w:ind w:firstLine="0"/>
              <w:jc w:val="center"/>
              <w:textAlignment w:val="baseline"/>
              <w:rPr>
                <w:rFonts w:eastAsia="Times New Roman" w:cs="Times New Roman"/>
                <w:b/>
                <w:szCs w:val="24"/>
              </w:rPr>
            </w:pPr>
            <w:r w:rsidRPr="003838BB">
              <w:rPr>
                <w:rFonts w:eastAsia="Times New Roman" w:cs="Times New Roman"/>
                <w:b/>
                <w:szCs w:val="24"/>
              </w:rPr>
              <w:t>Objetivo del Proyecto</w:t>
            </w:r>
          </w:p>
        </w:tc>
        <w:tc>
          <w:tcPr>
            <w:tcW w:w="138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38BFCC6" w14:textId="77777777" w:rsidR="00F32AF6" w:rsidRPr="003838BB" w:rsidRDefault="00F32AF6" w:rsidP="009E510B">
            <w:pPr>
              <w:spacing w:after="0"/>
              <w:ind w:firstLine="0"/>
              <w:jc w:val="center"/>
              <w:textAlignment w:val="baseline"/>
              <w:rPr>
                <w:rFonts w:eastAsia="Times New Roman" w:cs="Times New Roman"/>
                <w:b/>
                <w:szCs w:val="24"/>
              </w:rPr>
            </w:pPr>
            <w:r w:rsidRPr="003838BB">
              <w:rPr>
                <w:rFonts w:eastAsia="Times New Roman" w:cs="Times New Roman"/>
                <w:b/>
                <w:bCs/>
                <w:szCs w:val="24"/>
                <w:lang w:val="es-ES"/>
              </w:rPr>
              <w:t>Indicadores</w:t>
            </w:r>
          </w:p>
        </w:tc>
        <w:tc>
          <w:tcPr>
            <w:tcW w:w="12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6D0627" w14:textId="77777777" w:rsidR="00F32AF6" w:rsidRPr="003838BB" w:rsidRDefault="00F32AF6" w:rsidP="009E510B">
            <w:pPr>
              <w:spacing w:after="0"/>
              <w:ind w:firstLine="0"/>
              <w:jc w:val="center"/>
              <w:textAlignment w:val="baseline"/>
              <w:rPr>
                <w:rFonts w:eastAsia="Times New Roman" w:cs="Times New Roman"/>
                <w:b/>
                <w:bCs/>
                <w:szCs w:val="24"/>
                <w:lang w:val="es-ES"/>
              </w:rPr>
            </w:pPr>
            <w:r w:rsidRPr="003838BB">
              <w:rPr>
                <w:rFonts w:eastAsia="Times New Roman" w:cs="Times New Roman"/>
                <w:b/>
                <w:bCs/>
                <w:szCs w:val="24"/>
                <w:lang w:val="es-ES"/>
              </w:rPr>
              <w:t>Ratio / Fórmula</w:t>
            </w:r>
          </w:p>
        </w:tc>
        <w:tc>
          <w:tcPr>
            <w:tcW w:w="9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91F849" w14:textId="77777777" w:rsidR="00F32AF6" w:rsidRPr="003838BB" w:rsidRDefault="00F32AF6" w:rsidP="009E510B">
            <w:pPr>
              <w:spacing w:after="0"/>
              <w:ind w:firstLine="0"/>
              <w:jc w:val="center"/>
              <w:textAlignment w:val="baseline"/>
              <w:rPr>
                <w:rFonts w:eastAsia="Times New Roman" w:cs="Times New Roman"/>
                <w:b/>
                <w:bCs/>
                <w:szCs w:val="24"/>
                <w:lang w:val="es-ES"/>
              </w:rPr>
            </w:pPr>
            <w:r w:rsidRPr="003838BB">
              <w:rPr>
                <w:rFonts w:eastAsia="Times New Roman" w:cs="Times New Roman"/>
                <w:b/>
                <w:bCs/>
                <w:szCs w:val="24"/>
                <w:lang w:val="es-ES"/>
              </w:rPr>
              <w:t>Línea Base</w:t>
            </w:r>
          </w:p>
        </w:tc>
        <w:tc>
          <w:tcPr>
            <w:tcW w:w="155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3EED492" w14:textId="77777777" w:rsidR="00F32AF6" w:rsidRPr="003838BB" w:rsidRDefault="00F32AF6" w:rsidP="009E510B">
            <w:pPr>
              <w:spacing w:after="0"/>
              <w:ind w:firstLine="0"/>
              <w:jc w:val="center"/>
              <w:textAlignment w:val="baseline"/>
              <w:rPr>
                <w:rFonts w:eastAsia="Times New Roman" w:cs="Times New Roman"/>
                <w:b/>
                <w:szCs w:val="24"/>
              </w:rPr>
            </w:pPr>
            <w:r w:rsidRPr="003838BB">
              <w:rPr>
                <w:rFonts w:eastAsia="Times New Roman" w:cs="Times New Roman"/>
                <w:b/>
                <w:szCs w:val="24"/>
              </w:rPr>
              <w:t>Resultado en porcentaje</w:t>
            </w:r>
          </w:p>
        </w:tc>
        <w:tc>
          <w:tcPr>
            <w:tcW w:w="2357" w:type="dxa"/>
            <w:tcBorders>
              <w:top w:val="single" w:sz="6" w:space="0" w:color="auto"/>
              <w:left w:val="single" w:sz="6" w:space="0" w:color="auto"/>
              <w:bottom w:val="single" w:sz="6" w:space="0" w:color="auto"/>
              <w:right w:val="single" w:sz="6" w:space="0" w:color="auto"/>
            </w:tcBorders>
            <w:shd w:val="clear" w:color="auto" w:fill="FFFFFF" w:themeFill="background1"/>
          </w:tcPr>
          <w:p w14:paraId="0C5DCCE5" w14:textId="77777777" w:rsidR="00F32AF6" w:rsidRPr="003838BB" w:rsidRDefault="00F32AF6" w:rsidP="009E510B">
            <w:pPr>
              <w:spacing w:after="0"/>
              <w:ind w:firstLine="0"/>
              <w:jc w:val="center"/>
              <w:textAlignment w:val="baseline"/>
              <w:rPr>
                <w:rFonts w:eastAsia="Times New Roman" w:cs="Times New Roman"/>
                <w:b/>
                <w:szCs w:val="24"/>
              </w:rPr>
            </w:pPr>
            <w:r w:rsidRPr="003838BB">
              <w:rPr>
                <w:rFonts w:eastAsia="Times New Roman" w:cs="Times New Roman"/>
                <w:b/>
                <w:szCs w:val="24"/>
              </w:rPr>
              <w:t>Análisis del resultado</w:t>
            </w:r>
          </w:p>
        </w:tc>
      </w:tr>
      <w:tr w:rsidR="00F32AF6" w:rsidRPr="003838BB" w14:paraId="08365D51" w14:textId="77777777" w:rsidTr="00F32AF6">
        <w:trPr>
          <w:trHeight w:val="285"/>
        </w:trPr>
        <w:tc>
          <w:tcPr>
            <w:tcW w:w="1574" w:type="dxa"/>
            <w:tcBorders>
              <w:top w:val="single" w:sz="6" w:space="0" w:color="auto"/>
              <w:left w:val="single" w:sz="6" w:space="0" w:color="auto"/>
              <w:bottom w:val="single" w:sz="6" w:space="0" w:color="auto"/>
              <w:right w:val="single" w:sz="6" w:space="0" w:color="auto"/>
            </w:tcBorders>
            <w:shd w:val="clear" w:color="auto" w:fill="auto"/>
            <w:vAlign w:val="center"/>
          </w:tcPr>
          <w:p w14:paraId="1DA9E217" w14:textId="77777777" w:rsidR="00F32AF6" w:rsidRPr="003838BB" w:rsidRDefault="00F32AF6" w:rsidP="009E510B">
            <w:pPr>
              <w:spacing w:after="0"/>
              <w:ind w:firstLine="0"/>
              <w:jc w:val="center"/>
              <w:textAlignment w:val="baseline"/>
              <w:rPr>
                <w:rFonts w:eastAsia="Times New Roman" w:cs="Times New Roman"/>
                <w:b/>
                <w:bCs/>
                <w:szCs w:val="24"/>
                <w:lang w:val="es-ES"/>
              </w:rPr>
            </w:pPr>
          </w:p>
        </w:tc>
        <w:tc>
          <w:tcPr>
            <w:tcW w:w="1386" w:type="dxa"/>
            <w:tcBorders>
              <w:top w:val="single" w:sz="6" w:space="0" w:color="auto"/>
              <w:left w:val="single" w:sz="6" w:space="0" w:color="auto"/>
              <w:bottom w:val="single" w:sz="6" w:space="0" w:color="auto"/>
              <w:right w:val="single" w:sz="6" w:space="0" w:color="auto"/>
            </w:tcBorders>
            <w:shd w:val="clear" w:color="auto" w:fill="auto"/>
            <w:vAlign w:val="center"/>
          </w:tcPr>
          <w:p w14:paraId="2CC6FD65" w14:textId="77777777" w:rsidR="00F32AF6" w:rsidRPr="003838BB" w:rsidRDefault="00F32AF6" w:rsidP="009E510B">
            <w:pPr>
              <w:spacing w:after="0"/>
              <w:ind w:firstLine="0"/>
              <w:jc w:val="center"/>
              <w:textAlignment w:val="baseline"/>
              <w:rPr>
                <w:rFonts w:eastAsia="Times New Roman" w:cs="Times New Roman"/>
                <w:b/>
                <w:bCs/>
                <w:szCs w:val="24"/>
                <w:lang w:val="es-ES"/>
              </w:rPr>
            </w:pPr>
          </w:p>
        </w:tc>
        <w:tc>
          <w:tcPr>
            <w:tcW w:w="1240" w:type="dxa"/>
            <w:tcBorders>
              <w:top w:val="single" w:sz="6" w:space="0" w:color="auto"/>
              <w:left w:val="single" w:sz="6" w:space="0" w:color="auto"/>
              <w:bottom w:val="single" w:sz="6" w:space="0" w:color="auto"/>
              <w:right w:val="single" w:sz="6" w:space="0" w:color="auto"/>
            </w:tcBorders>
          </w:tcPr>
          <w:p w14:paraId="68F3C6CF" w14:textId="77777777" w:rsidR="00F32AF6" w:rsidRPr="003838BB" w:rsidRDefault="00F32AF6" w:rsidP="009E510B">
            <w:pPr>
              <w:spacing w:after="0"/>
              <w:ind w:firstLine="0"/>
              <w:jc w:val="center"/>
              <w:textAlignment w:val="baseline"/>
              <w:rPr>
                <w:rFonts w:eastAsia="Times New Roman" w:cs="Times New Roman"/>
                <w:b/>
                <w:bCs/>
                <w:szCs w:val="24"/>
                <w:lang w:val="es-ES"/>
              </w:rPr>
            </w:pPr>
          </w:p>
        </w:tc>
        <w:tc>
          <w:tcPr>
            <w:tcW w:w="954" w:type="dxa"/>
            <w:tcBorders>
              <w:top w:val="single" w:sz="6" w:space="0" w:color="auto"/>
              <w:left w:val="single" w:sz="6" w:space="0" w:color="auto"/>
              <w:bottom w:val="single" w:sz="6" w:space="0" w:color="auto"/>
              <w:right w:val="single" w:sz="6" w:space="0" w:color="auto"/>
            </w:tcBorders>
            <w:shd w:val="clear" w:color="auto" w:fill="auto"/>
            <w:vAlign w:val="center"/>
          </w:tcPr>
          <w:p w14:paraId="6B1ED919" w14:textId="77777777" w:rsidR="00F32AF6" w:rsidRPr="003838BB" w:rsidRDefault="00F32AF6" w:rsidP="009E510B">
            <w:pPr>
              <w:spacing w:after="0"/>
              <w:ind w:firstLine="0"/>
              <w:jc w:val="center"/>
              <w:textAlignment w:val="baseline"/>
              <w:rPr>
                <w:rFonts w:eastAsia="Times New Roman" w:cs="Times New Roman"/>
                <w:b/>
                <w:bCs/>
                <w:szCs w:val="24"/>
                <w:lang w:val="es-ES"/>
              </w:rPr>
            </w:pP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197B957C" w14:textId="77777777" w:rsidR="00F32AF6" w:rsidRPr="003838BB" w:rsidRDefault="00F32AF6" w:rsidP="009E510B">
            <w:pPr>
              <w:spacing w:after="0"/>
              <w:ind w:firstLine="0"/>
              <w:jc w:val="center"/>
              <w:textAlignment w:val="baseline"/>
              <w:rPr>
                <w:rFonts w:eastAsia="Times New Roman" w:cs="Times New Roman"/>
                <w:b/>
                <w:bCs/>
                <w:szCs w:val="24"/>
                <w:lang w:val="es-ES"/>
              </w:rPr>
            </w:pPr>
          </w:p>
        </w:tc>
        <w:tc>
          <w:tcPr>
            <w:tcW w:w="2357" w:type="dxa"/>
            <w:tcBorders>
              <w:top w:val="single" w:sz="6" w:space="0" w:color="auto"/>
              <w:left w:val="single" w:sz="6" w:space="0" w:color="auto"/>
              <w:bottom w:val="single" w:sz="6" w:space="0" w:color="auto"/>
              <w:right w:val="single" w:sz="6" w:space="0" w:color="auto"/>
            </w:tcBorders>
          </w:tcPr>
          <w:p w14:paraId="35228433" w14:textId="77777777" w:rsidR="00F32AF6" w:rsidRPr="003838BB" w:rsidRDefault="00F32AF6" w:rsidP="009E510B">
            <w:pPr>
              <w:spacing w:after="0"/>
              <w:ind w:firstLine="0"/>
              <w:jc w:val="center"/>
              <w:textAlignment w:val="baseline"/>
              <w:rPr>
                <w:rFonts w:eastAsia="Times New Roman" w:cs="Times New Roman"/>
                <w:b/>
                <w:bCs/>
                <w:szCs w:val="24"/>
                <w:lang w:val="es-ES"/>
              </w:rPr>
            </w:pPr>
          </w:p>
        </w:tc>
      </w:tr>
      <w:tr w:rsidR="00F32AF6" w:rsidRPr="003838BB" w14:paraId="6F7DC46D" w14:textId="77777777" w:rsidTr="00F32AF6">
        <w:trPr>
          <w:trHeight w:val="285"/>
        </w:trPr>
        <w:tc>
          <w:tcPr>
            <w:tcW w:w="1574" w:type="dxa"/>
            <w:tcBorders>
              <w:top w:val="single" w:sz="6" w:space="0" w:color="auto"/>
              <w:left w:val="single" w:sz="6" w:space="0" w:color="auto"/>
              <w:bottom w:val="single" w:sz="6" w:space="0" w:color="auto"/>
              <w:right w:val="single" w:sz="6" w:space="0" w:color="auto"/>
            </w:tcBorders>
            <w:shd w:val="clear" w:color="auto" w:fill="auto"/>
            <w:vAlign w:val="center"/>
          </w:tcPr>
          <w:p w14:paraId="28A6962A" w14:textId="77777777" w:rsidR="00F32AF6" w:rsidRPr="003838BB" w:rsidRDefault="00F32AF6" w:rsidP="009E510B">
            <w:pPr>
              <w:spacing w:after="0"/>
              <w:ind w:firstLine="0"/>
              <w:jc w:val="center"/>
              <w:textAlignment w:val="baseline"/>
              <w:rPr>
                <w:rFonts w:eastAsia="Times New Roman" w:cs="Times New Roman"/>
                <w:b/>
                <w:bCs/>
                <w:szCs w:val="24"/>
                <w:lang w:val="es-ES"/>
              </w:rPr>
            </w:pPr>
          </w:p>
        </w:tc>
        <w:tc>
          <w:tcPr>
            <w:tcW w:w="1386" w:type="dxa"/>
            <w:tcBorders>
              <w:top w:val="single" w:sz="6" w:space="0" w:color="auto"/>
              <w:left w:val="single" w:sz="6" w:space="0" w:color="auto"/>
              <w:bottom w:val="single" w:sz="6" w:space="0" w:color="auto"/>
              <w:right w:val="single" w:sz="6" w:space="0" w:color="auto"/>
            </w:tcBorders>
            <w:shd w:val="clear" w:color="auto" w:fill="auto"/>
            <w:vAlign w:val="center"/>
          </w:tcPr>
          <w:p w14:paraId="154CDE76" w14:textId="77777777" w:rsidR="00F32AF6" w:rsidRPr="003838BB" w:rsidRDefault="00F32AF6" w:rsidP="009E510B">
            <w:pPr>
              <w:spacing w:after="0"/>
              <w:ind w:firstLine="0"/>
              <w:jc w:val="center"/>
              <w:textAlignment w:val="baseline"/>
              <w:rPr>
                <w:rFonts w:eastAsia="Times New Roman" w:cs="Times New Roman"/>
                <w:b/>
                <w:bCs/>
                <w:szCs w:val="24"/>
                <w:lang w:val="es-ES"/>
              </w:rPr>
            </w:pPr>
          </w:p>
        </w:tc>
        <w:tc>
          <w:tcPr>
            <w:tcW w:w="1240" w:type="dxa"/>
            <w:tcBorders>
              <w:top w:val="single" w:sz="6" w:space="0" w:color="auto"/>
              <w:left w:val="single" w:sz="6" w:space="0" w:color="auto"/>
              <w:bottom w:val="single" w:sz="6" w:space="0" w:color="auto"/>
              <w:right w:val="single" w:sz="6" w:space="0" w:color="auto"/>
            </w:tcBorders>
          </w:tcPr>
          <w:p w14:paraId="40FF18C1" w14:textId="77777777" w:rsidR="00F32AF6" w:rsidRPr="003838BB" w:rsidRDefault="00F32AF6" w:rsidP="009E510B">
            <w:pPr>
              <w:spacing w:after="0"/>
              <w:ind w:firstLine="0"/>
              <w:jc w:val="center"/>
              <w:textAlignment w:val="baseline"/>
              <w:rPr>
                <w:rFonts w:eastAsia="Times New Roman" w:cs="Times New Roman"/>
                <w:b/>
                <w:bCs/>
                <w:szCs w:val="24"/>
                <w:lang w:val="es-ES"/>
              </w:rPr>
            </w:pPr>
          </w:p>
        </w:tc>
        <w:tc>
          <w:tcPr>
            <w:tcW w:w="954" w:type="dxa"/>
            <w:tcBorders>
              <w:top w:val="single" w:sz="6" w:space="0" w:color="auto"/>
              <w:left w:val="single" w:sz="6" w:space="0" w:color="auto"/>
              <w:bottom w:val="single" w:sz="6" w:space="0" w:color="auto"/>
              <w:right w:val="single" w:sz="6" w:space="0" w:color="auto"/>
            </w:tcBorders>
            <w:shd w:val="clear" w:color="auto" w:fill="auto"/>
            <w:vAlign w:val="center"/>
          </w:tcPr>
          <w:p w14:paraId="15656D52" w14:textId="77777777" w:rsidR="00F32AF6" w:rsidRPr="003838BB" w:rsidRDefault="00F32AF6" w:rsidP="009E510B">
            <w:pPr>
              <w:spacing w:after="0"/>
              <w:ind w:firstLine="0"/>
              <w:jc w:val="center"/>
              <w:textAlignment w:val="baseline"/>
              <w:rPr>
                <w:rFonts w:eastAsia="Times New Roman" w:cs="Times New Roman"/>
                <w:b/>
                <w:bCs/>
                <w:szCs w:val="24"/>
                <w:lang w:val="es-ES"/>
              </w:rPr>
            </w:pP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6F1FA805" w14:textId="77777777" w:rsidR="00F32AF6" w:rsidRPr="003838BB" w:rsidRDefault="00F32AF6" w:rsidP="009E510B">
            <w:pPr>
              <w:spacing w:after="0"/>
              <w:ind w:firstLine="0"/>
              <w:jc w:val="center"/>
              <w:textAlignment w:val="baseline"/>
              <w:rPr>
                <w:rFonts w:eastAsia="Times New Roman" w:cs="Times New Roman"/>
                <w:b/>
                <w:bCs/>
                <w:szCs w:val="24"/>
                <w:lang w:val="es-ES"/>
              </w:rPr>
            </w:pPr>
          </w:p>
        </w:tc>
        <w:tc>
          <w:tcPr>
            <w:tcW w:w="2357" w:type="dxa"/>
            <w:tcBorders>
              <w:top w:val="single" w:sz="6" w:space="0" w:color="auto"/>
              <w:left w:val="single" w:sz="6" w:space="0" w:color="auto"/>
              <w:bottom w:val="single" w:sz="6" w:space="0" w:color="auto"/>
              <w:right w:val="single" w:sz="6" w:space="0" w:color="auto"/>
            </w:tcBorders>
          </w:tcPr>
          <w:p w14:paraId="2C7DC1BA" w14:textId="77777777" w:rsidR="00F32AF6" w:rsidRPr="003838BB" w:rsidRDefault="00F32AF6" w:rsidP="009E510B">
            <w:pPr>
              <w:spacing w:after="0"/>
              <w:ind w:firstLine="0"/>
              <w:jc w:val="center"/>
              <w:textAlignment w:val="baseline"/>
              <w:rPr>
                <w:rFonts w:eastAsia="Times New Roman" w:cs="Times New Roman"/>
                <w:b/>
                <w:bCs/>
                <w:szCs w:val="24"/>
                <w:lang w:val="es-ES"/>
              </w:rPr>
            </w:pPr>
          </w:p>
        </w:tc>
      </w:tr>
      <w:tr w:rsidR="00F32AF6" w:rsidRPr="003838BB" w14:paraId="19AA454B" w14:textId="77777777" w:rsidTr="00F32AF6">
        <w:trPr>
          <w:trHeight w:val="285"/>
        </w:trPr>
        <w:tc>
          <w:tcPr>
            <w:tcW w:w="1574" w:type="dxa"/>
            <w:tcBorders>
              <w:top w:val="single" w:sz="6" w:space="0" w:color="auto"/>
              <w:left w:val="single" w:sz="6" w:space="0" w:color="auto"/>
              <w:bottom w:val="single" w:sz="6" w:space="0" w:color="auto"/>
              <w:right w:val="single" w:sz="6" w:space="0" w:color="auto"/>
            </w:tcBorders>
            <w:shd w:val="clear" w:color="auto" w:fill="auto"/>
            <w:vAlign w:val="center"/>
          </w:tcPr>
          <w:p w14:paraId="46E56ADB" w14:textId="77777777" w:rsidR="00F32AF6" w:rsidRPr="003838BB" w:rsidRDefault="00F32AF6" w:rsidP="009E510B">
            <w:pPr>
              <w:spacing w:after="0"/>
              <w:ind w:firstLine="0"/>
              <w:jc w:val="center"/>
              <w:textAlignment w:val="baseline"/>
              <w:rPr>
                <w:rFonts w:eastAsia="Times New Roman" w:cs="Times New Roman"/>
                <w:b/>
                <w:bCs/>
                <w:szCs w:val="24"/>
                <w:lang w:val="es-ES"/>
              </w:rPr>
            </w:pPr>
          </w:p>
        </w:tc>
        <w:tc>
          <w:tcPr>
            <w:tcW w:w="1386" w:type="dxa"/>
            <w:tcBorders>
              <w:top w:val="single" w:sz="6" w:space="0" w:color="auto"/>
              <w:left w:val="single" w:sz="6" w:space="0" w:color="auto"/>
              <w:bottom w:val="single" w:sz="6" w:space="0" w:color="auto"/>
              <w:right w:val="single" w:sz="6" w:space="0" w:color="auto"/>
            </w:tcBorders>
            <w:shd w:val="clear" w:color="auto" w:fill="auto"/>
            <w:vAlign w:val="center"/>
          </w:tcPr>
          <w:p w14:paraId="602A02BA" w14:textId="77777777" w:rsidR="00F32AF6" w:rsidRPr="003838BB" w:rsidRDefault="00F32AF6" w:rsidP="009E510B">
            <w:pPr>
              <w:spacing w:after="0"/>
              <w:ind w:firstLine="0"/>
              <w:jc w:val="center"/>
              <w:textAlignment w:val="baseline"/>
              <w:rPr>
                <w:rFonts w:eastAsia="Times New Roman" w:cs="Times New Roman"/>
                <w:b/>
                <w:bCs/>
                <w:szCs w:val="24"/>
                <w:lang w:val="es-ES"/>
              </w:rPr>
            </w:pPr>
          </w:p>
        </w:tc>
        <w:tc>
          <w:tcPr>
            <w:tcW w:w="1240" w:type="dxa"/>
            <w:tcBorders>
              <w:top w:val="single" w:sz="6" w:space="0" w:color="auto"/>
              <w:left w:val="single" w:sz="6" w:space="0" w:color="auto"/>
              <w:bottom w:val="single" w:sz="6" w:space="0" w:color="auto"/>
              <w:right w:val="single" w:sz="6" w:space="0" w:color="auto"/>
            </w:tcBorders>
          </w:tcPr>
          <w:p w14:paraId="46B784A5" w14:textId="77777777" w:rsidR="00F32AF6" w:rsidRPr="003838BB" w:rsidRDefault="00F32AF6" w:rsidP="009E510B">
            <w:pPr>
              <w:spacing w:after="0"/>
              <w:ind w:firstLine="0"/>
              <w:jc w:val="center"/>
              <w:textAlignment w:val="baseline"/>
              <w:rPr>
                <w:rFonts w:eastAsia="Times New Roman" w:cs="Times New Roman"/>
                <w:b/>
                <w:bCs/>
                <w:szCs w:val="24"/>
                <w:lang w:val="es-ES"/>
              </w:rPr>
            </w:pPr>
          </w:p>
        </w:tc>
        <w:tc>
          <w:tcPr>
            <w:tcW w:w="954" w:type="dxa"/>
            <w:tcBorders>
              <w:top w:val="single" w:sz="6" w:space="0" w:color="auto"/>
              <w:left w:val="single" w:sz="6" w:space="0" w:color="auto"/>
              <w:bottom w:val="single" w:sz="6" w:space="0" w:color="auto"/>
              <w:right w:val="single" w:sz="6" w:space="0" w:color="auto"/>
            </w:tcBorders>
            <w:shd w:val="clear" w:color="auto" w:fill="auto"/>
            <w:vAlign w:val="center"/>
          </w:tcPr>
          <w:p w14:paraId="09687713" w14:textId="77777777" w:rsidR="00F32AF6" w:rsidRPr="003838BB" w:rsidRDefault="00F32AF6" w:rsidP="009E510B">
            <w:pPr>
              <w:spacing w:after="0"/>
              <w:ind w:firstLine="0"/>
              <w:jc w:val="center"/>
              <w:textAlignment w:val="baseline"/>
              <w:rPr>
                <w:rFonts w:eastAsia="Times New Roman" w:cs="Times New Roman"/>
                <w:b/>
                <w:bCs/>
                <w:szCs w:val="24"/>
                <w:lang w:val="es-ES"/>
              </w:rPr>
            </w:pP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07ACD22C" w14:textId="77777777" w:rsidR="00F32AF6" w:rsidRPr="003838BB" w:rsidRDefault="00F32AF6" w:rsidP="009E510B">
            <w:pPr>
              <w:spacing w:after="0"/>
              <w:ind w:firstLine="0"/>
              <w:jc w:val="center"/>
              <w:textAlignment w:val="baseline"/>
              <w:rPr>
                <w:rFonts w:eastAsia="Times New Roman" w:cs="Times New Roman"/>
                <w:b/>
                <w:bCs/>
                <w:szCs w:val="24"/>
                <w:lang w:val="es-ES"/>
              </w:rPr>
            </w:pPr>
          </w:p>
        </w:tc>
        <w:tc>
          <w:tcPr>
            <w:tcW w:w="2357" w:type="dxa"/>
            <w:tcBorders>
              <w:top w:val="single" w:sz="6" w:space="0" w:color="auto"/>
              <w:left w:val="single" w:sz="6" w:space="0" w:color="auto"/>
              <w:bottom w:val="single" w:sz="6" w:space="0" w:color="auto"/>
              <w:right w:val="single" w:sz="6" w:space="0" w:color="auto"/>
            </w:tcBorders>
          </w:tcPr>
          <w:p w14:paraId="0C07934A" w14:textId="77777777" w:rsidR="00F32AF6" w:rsidRPr="003838BB" w:rsidRDefault="00F32AF6" w:rsidP="009E510B">
            <w:pPr>
              <w:spacing w:after="0"/>
              <w:ind w:firstLine="0"/>
              <w:jc w:val="center"/>
              <w:textAlignment w:val="baseline"/>
              <w:rPr>
                <w:rFonts w:eastAsia="Times New Roman" w:cs="Times New Roman"/>
                <w:b/>
                <w:bCs/>
                <w:szCs w:val="24"/>
                <w:lang w:val="es-ES"/>
              </w:rPr>
            </w:pPr>
          </w:p>
        </w:tc>
      </w:tr>
    </w:tbl>
    <w:p w14:paraId="7D171F05" w14:textId="77777777" w:rsidR="00F32AF6" w:rsidRPr="003838BB" w:rsidRDefault="00F32AF6" w:rsidP="001130BE">
      <w:pPr>
        <w:pStyle w:val="TableCaption"/>
        <w:spacing w:before="0" w:after="0" w:line="276" w:lineRule="auto"/>
        <w:rPr>
          <w:smallCaps/>
          <w:sz w:val="24"/>
          <w:szCs w:val="24"/>
          <w:lang w:val="es-EC"/>
        </w:rPr>
      </w:pPr>
    </w:p>
    <w:p w14:paraId="36D7FE2B" w14:textId="3303701D" w:rsidR="002B6FC7" w:rsidRPr="003838BB" w:rsidRDefault="00F72607" w:rsidP="002B6FC7">
      <w:pPr>
        <w:pStyle w:val="Text"/>
        <w:ind w:right="-1" w:firstLine="0"/>
        <w:jc w:val="center"/>
        <w:rPr>
          <w:b/>
          <w:sz w:val="20"/>
          <w:lang w:val="es-EC"/>
        </w:rPr>
      </w:pPr>
      <w:r w:rsidRPr="003838BB">
        <w:rPr>
          <w:bCs/>
          <w:noProof/>
          <w:sz w:val="20"/>
          <w:lang w:val="es-EC"/>
        </w:rPr>
        <mc:AlternateContent>
          <mc:Choice Requires="wpg">
            <w:drawing>
              <wp:anchor distT="0" distB="0" distL="114300" distR="114300" simplePos="0" relativeHeight="251662339" behindDoc="0" locked="0" layoutInCell="1" allowOverlap="1" wp14:anchorId="25F0E154" wp14:editId="162B8C9C">
                <wp:simplePos x="0" y="0"/>
                <wp:positionH relativeFrom="column">
                  <wp:posOffset>630497</wp:posOffset>
                </wp:positionH>
                <wp:positionV relativeFrom="paragraph">
                  <wp:posOffset>66733</wp:posOffset>
                </wp:positionV>
                <wp:extent cx="4480560" cy="221672"/>
                <wp:effectExtent l="0" t="19050" r="34290" b="26035"/>
                <wp:wrapNone/>
                <wp:docPr id="2" name="Grupo 2"/>
                <wp:cNvGraphicFramePr/>
                <a:graphic xmlns:a="http://schemas.openxmlformats.org/drawingml/2006/main">
                  <a:graphicData uri="http://schemas.microsoft.com/office/word/2010/wordprocessingGroup">
                    <wpg:wgp>
                      <wpg:cNvGrpSpPr/>
                      <wpg:grpSpPr>
                        <a:xfrm>
                          <a:off x="0" y="0"/>
                          <a:ext cx="4480560" cy="221672"/>
                          <a:chOff x="0" y="0"/>
                          <a:chExt cx="4480560" cy="363220"/>
                        </a:xfrm>
                      </wpg:grpSpPr>
                      <wps:wsp>
                        <wps:cNvPr id="7" name="Conector recto 7"/>
                        <wps:cNvCnPr/>
                        <wps:spPr>
                          <a:xfrm>
                            <a:off x="0" y="361507"/>
                            <a:ext cx="448056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6" name="Conector recto 6"/>
                        <wps:cNvCnPr/>
                        <wps:spPr>
                          <a:xfrm>
                            <a:off x="4476307" y="0"/>
                            <a:ext cx="2540" cy="36322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5" name="Conector recto 5"/>
                        <wps:cNvCnPr/>
                        <wps:spPr>
                          <a:xfrm>
                            <a:off x="10632" y="0"/>
                            <a:ext cx="0" cy="36322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D733B5C" id="Grupo 2" o:spid="_x0000_s1026" style="position:absolute;margin-left:49.65pt;margin-top:5.25pt;width:352.8pt;height:17.45pt;z-index:251662339;mso-height-relative:margin" coordsize="44805,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">
                <v:line id="Conector recto 7" o:spid="_x0000_s1027" style="position:absolute;visibility:visible;mso-wrap-style:square" from="0,3615" to="44805,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" strokecolor="#8fbc21 [3044]" strokeweight="3pt"/>
                <v:line id="Conector recto 6" o:spid="_x0000_s1028" style="position:absolute;visibility:visible;mso-wrap-style:square" from="44763,0" to="44788,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" strokecolor="#8fbc21 [3044]" strokeweight="3pt"/>
                <v:line id="Conector recto 5" o:spid="_x0000_s1029" style="position:absolute;visibility:visible;mso-wrap-style:square" from="106,0" to="106,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" strokecolor="#98c723 [3204]" strokeweight="3pt"/>
              </v:group>
            </w:pict>
          </mc:Fallback>
        </mc:AlternateContent>
      </w:r>
      <w:r w:rsidR="002B6FC7" w:rsidRPr="003838BB">
        <w:rPr>
          <w:bCs/>
          <w:sz w:val="20"/>
          <w:lang w:val="es-EC"/>
        </w:rPr>
        <w:t>Información adicional de la tabla. Puede incluir una breve explicación de los datos</w:t>
      </w:r>
    </w:p>
    <w:p w14:paraId="173E91FD" w14:textId="408DD6F3" w:rsidR="002B6FC7" w:rsidRPr="003838BB" w:rsidRDefault="002B6FC7" w:rsidP="002B6FC7">
      <w:pPr>
        <w:tabs>
          <w:tab w:val="left" w:pos="360"/>
        </w:tabs>
        <w:snapToGrid w:val="0"/>
        <w:ind w:firstLine="360"/>
        <w:jc w:val="center"/>
        <w:rPr>
          <w:rFonts w:cs="Times New Roman"/>
          <w:smallCaps/>
          <w:szCs w:val="24"/>
        </w:rPr>
      </w:pPr>
    </w:p>
    <w:p w14:paraId="56734CA2" w14:textId="2A575189" w:rsidR="002B6FC7" w:rsidRPr="003838BB" w:rsidRDefault="002B6FC7" w:rsidP="002B6FC7">
      <w:pPr>
        <w:tabs>
          <w:tab w:val="left" w:pos="360"/>
        </w:tabs>
        <w:snapToGrid w:val="0"/>
        <w:ind w:firstLine="1"/>
        <w:jc w:val="center"/>
        <w:rPr>
          <w:rFonts w:cs="Times New Roman"/>
          <w:b/>
          <w:bCs/>
          <w:smallCaps/>
          <w:sz w:val="21"/>
          <w:szCs w:val="21"/>
        </w:rPr>
      </w:pPr>
      <w:r w:rsidRPr="003838BB">
        <w:rPr>
          <w:rFonts w:cs="Times New Roman"/>
          <w:b/>
          <w:bCs/>
          <w:smallCaps/>
          <w:sz w:val="21"/>
          <w:szCs w:val="21"/>
        </w:rPr>
        <w:t>Nota de la tabla</w:t>
      </w:r>
      <w:r w:rsidR="00250EB1" w:rsidRPr="003838BB">
        <w:rPr>
          <w:rFonts w:cs="Times New Roman"/>
          <w:b/>
          <w:bCs/>
          <w:smallCaps/>
          <w:sz w:val="21"/>
          <w:szCs w:val="21"/>
        </w:rPr>
        <w:t xml:space="preserve"> (Opcional)</w:t>
      </w:r>
    </w:p>
    <w:p w14:paraId="637372DD" w14:textId="114D4D82" w:rsidR="00E77258" w:rsidRPr="003838BB" w:rsidRDefault="00DC129E" w:rsidP="00B313A5">
      <w:pPr>
        <w:rPr>
          <w:rFonts w:cs="Times New Roman"/>
          <w:noProof/>
        </w:rPr>
      </w:pPr>
      <w:r w:rsidRPr="003838BB">
        <w:rPr>
          <w:rFonts w:cs="Times New Roman"/>
          <w:b/>
          <w:i/>
          <w:noProof/>
          <w:szCs w:val="24"/>
        </w:rPr>
        <w:lastRenderedPageBreak/>
        <w:drawing>
          <wp:anchor distT="0" distB="0" distL="114300" distR="114300" simplePos="0" relativeHeight="251667459" behindDoc="1" locked="0" layoutInCell="1" allowOverlap="1" wp14:anchorId="3A1710EE" wp14:editId="5DA32142">
            <wp:simplePos x="0" y="0"/>
            <wp:positionH relativeFrom="margin">
              <wp:align>center</wp:align>
            </wp:positionH>
            <wp:positionV relativeFrom="paragraph">
              <wp:posOffset>414481</wp:posOffset>
            </wp:positionV>
            <wp:extent cx="3943350" cy="2371725"/>
            <wp:effectExtent l="0" t="0" r="0" b="9525"/>
            <wp:wrapTight wrapText="bothSides">
              <wp:wrapPolygon edited="0">
                <wp:start x="0" y="0"/>
                <wp:lineTo x="0" y="21513"/>
                <wp:lineTo x="21496" y="21513"/>
                <wp:lineTo x="2149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3350" cy="2371725"/>
                    </a:xfrm>
                    <a:prstGeom prst="rect">
                      <a:avLst/>
                    </a:prstGeom>
                    <a:noFill/>
                  </pic:spPr>
                </pic:pic>
              </a:graphicData>
            </a:graphic>
          </wp:anchor>
        </w:drawing>
      </w:r>
      <w:r w:rsidR="00B412BA" w:rsidRPr="003838BB">
        <w:rPr>
          <w:rFonts w:cs="Times New Roman"/>
        </w:rPr>
        <w:t xml:space="preserve">Este documento presenta los ejemplos de tablas y figuras que se deben utilizar en el </w:t>
      </w:r>
      <w:r w:rsidR="001321F8" w:rsidRPr="003838BB">
        <w:rPr>
          <w:rFonts w:cs="Times New Roman"/>
        </w:rPr>
        <w:t>manuscrito. Se debe utilizar el formato APA sexta edición para las citas y bibliografía.</w:t>
      </w:r>
    </w:p>
    <w:p w14:paraId="491B5E1A" w14:textId="722AD5FB" w:rsidR="005D58F6" w:rsidRPr="003838BB" w:rsidRDefault="005D58F6" w:rsidP="001321F8">
      <w:pPr>
        <w:tabs>
          <w:tab w:val="left" w:pos="426"/>
        </w:tabs>
        <w:ind w:firstLine="0"/>
        <w:contextualSpacing/>
        <w:jc w:val="center"/>
        <w:rPr>
          <w:rFonts w:cs="Times New Roman"/>
          <w:b/>
          <w:i/>
          <w:szCs w:val="24"/>
        </w:rPr>
      </w:pPr>
    </w:p>
    <w:p w14:paraId="28C33AB2" w14:textId="3EB7192B" w:rsidR="005D58F6" w:rsidRPr="003838BB" w:rsidRDefault="005D58F6" w:rsidP="001321F8">
      <w:pPr>
        <w:tabs>
          <w:tab w:val="left" w:pos="426"/>
        </w:tabs>
        <w:ind w:firstLine="0"/>
        <w:contextualSpacing/>
        <w:jc w:val="center"/>
        <w:rPr>
          <w:rFonts w:cs="Times New Roman"/>
          <w:b/>
          <w:i/>
          <w:szCs w:val="24"/>
        </w:rPr>
      </w:pPr>
    </w:p>
    <w:p w14:paraId="3AFC9244" w14:textId="444D53BD" w:rsidR="005D58F6" w:rsidRPr="003838BB" w:rsidRDefault="005D58F6" w:rsidP="001321F8">
      <w:pPr>
        <w:tabs>
          <w:tab w:val="left" w:pos="426"/>
        </w:tabs>
        <w:ind w:firstLine="0"/>
        <w:contextualSpacing/>
        <w:jc w:val="center"/>
        <w:rPr>
          <w:rFonts w:cs="Times New Roman"/>
          <w:b/>
          <w:i/>
          <w:szCs w:val="24"/>
        </w:rPr>
      </w:pPr>
    </w:p>
    <w:p w14:paraId="3070E89D" w14:textId="36C61D4E" w:rsidR="00E77258" w:rsidRPr="003838BB" w:rsidRDefault="00E77258" w:rsidP="00E77258">
      <w:pPr>
        <w:tabs>
          <w:tab w:val="left" w:pos="360"/>
        </w:tabs>
        <w:snapToGrid w:val="0"/>
        <w:ind w:firstLine="360"/>
        <w:jc w:val="center"/>
        <w:rPr>
          <w:rFonts w:cs="Times New Roman"/>
          <w:b/>
          <w:szCs w:val="24"/>
        </w:rPr>
      </w:pPr>
    </w:p>
    <w:p w14:paraId="695F1D23" w14:textId="4CC06E73" w:rsidR="005215C7" w:rsidRPr="003838BB" w:rsidRDefault="005215C7" w:rsidP="00E77258">
      <w:pPr>
        <w:tabs>
          <w:tab w:val="left" w:pos="360"/>
        </w:tabs>
        <w:snapToGrid w:val="0"/>
        <w:ind w:firstLine="360"/>
        <w:jc w:val="center"/>
        <w:rPr>
          <w:rFonts w:cs="Times New Roman"/>
          <w:b/>
          <w:szCs w:val="24"/>
        </w:rPr>
      </w:pPr>
    </w:p>
    <w:p w14:paraId="0D5A00FB" w14:textId="50E4506F" w:rsidR="005215C7" w:rsidRPr="003838BB" w:rsidRDefault="005215C7" w:rsidP="00E77258">
      <w:pPr>
        <w:tabs>
          <w:tab w:val="left" w:pos="360"/>
        </w:tabs>
        <w:snapToGrid w:val="0"/>
        <w:ind w:firstLine="360"/>
        <w:jc w:val="center"/>
        <w:rPr>
          <w:rFonts w:cs="Times New Roman"/>
          <w:b/>
          <w:szCs w:val="24"/>
        </w:rPr>
      </w:pPr>
    </w:p>
    <w:p w14:paraId="61EE9574" w14:textId="18E868E5" w:rsidR="005215C7" w:rsidRPr="003838BB" w:rsidRDefault="005215C7" w:rsidP="00E77258">
      <w:pPr>
        <w:tabs>
          <w:tab w:val="left" w:pos="360"/>
        </w:tabs>
        <w:snapToGrid w:val="0"/>
        <w:ind w:firstLine="360"/>
        <w:jc w:val="center"/>
        <w:rPr>
          <w:rFonts w:cs="Times New Roman"/>
          <w:b/>
          <w:szCs w:val="24"/>
        </w:rPr>
      </w:pPr>
    </w:p>
    <w:p w14:paraId="270CE64B" w14:textId="34EBA191" w:rsidR="005215C7" w:rsidRPr="003838BB" w:rsidRDefault="005215C7" w:rsidP="00E77258">
      <w:pPr>
        <w:tabs>
          <w:tab w:val="left" w:pos="360"/>
        </w:tabs>
        <w:snapToGrid w:val="0"/>
        <w:ind w:firstLine="360"/>
        <w:jc w:val="center"/>
        <w:rPr>
          <w:rFonts w:cs="Times New Roman"/>
          <w:b/>
          <w:szCs w:val="24"/>
        </w:rPr>
      </w:pPr>
    </w:p>
    <w:p w14:paraId="4EA1F4BE" w14:textId="3636F849" w:rsidR="005215C7" w:rsidRPr="003838BB" w:rsidRDefault="005215C7" w:rsidP="00E77258">
      <w:pPr>
        <w:tabs>
          <w:tab w:val="left" w:pos="360"/>
        </w:tabs>
        <w:snapToGrid w:val="0"/>
        <w:ind w:firstLine="360"/>
        <w:jc w:val="center"/>
        <w:rPr>
          <w:rFonts w:cs="Times New Roman"/>
          <w:b/>
          <w:szCs w:val="24"/>
        </w:rPr>
      </w:pPr>
    </w:p>
    <w:p w14:paraId="540E30B0" w14:textId="45035A9C" w:rsidR="001321F8" w:rsidRPr="003838BB" w:rsidRDefault="003E6526" w:rsidP="005215C7">
      <w:pPr>
        <w:pStyle w:val="Text"/>
        <w:ind w:left="1560" w:right="1558" w:firstLine="0"/>
        <w:jc w:val="center"/>
        <w:rPr>
          <w:b/>
          <w:sz w:val="20"/>
          <w:lang w:val="es-EC"/>
        </w:rPr>
      </w:pPr>
      <w:r w:rsidRPr="003838BB">
        <w:rPr>
          <w:smallCaps/>
          <w:noProof/>
          <w:szCs w:val="24"/>
        </w:rPr>
        <mc:AlternateContent>
          <mc:Choice Requires="wps">
            <w:drawing>
              <wp:anchor distT="0" distB="0" distL="114300" distR="114300" simplePos="0" relativeHeight="251664387" behindDoc="0" locked="0" layoutInCell="1" allowOverlap="1" wp14:anchorId="05491D0A" wp14:editId="71CA56F2">
                <wp:simplePos x="0" y="0"/>
                <wp:positionH relativeFrom="column">
                  <wp:posOffset>882650</wp:posOffset>
                </wp:positionH>
                <wp:positionV relativeFrom="paragraph">
                  <wp:posOffset>516255</wp:posOffset>
                </wp:positionV>
                <wp:extent cx="3950970" cy="2540"/>
                <wp:effectExtent l="0" t="12700" r="36830" b="35560"/>
                <wp:wrapNone/>
                <wp:docPr id="13" name="Conector recto 13"/>
                <wp:cNvGraphicFramePr/>
                <a:graphic xmlns:a="http://schemas.openxmlformats.org/drawingml/2006/main">
                  <a:graphicData uri="http://schemas.microsoft.com/office/word/2010/wordprocessingShape">
                    <wps:wsp>
                      <wps:cNvCnPr/>
                      <wps:spPr>
                        <a:xfrm>
                          <a:off x="0" y="0"/>
                          <a:ext cx="3950970" cy="254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E43A47" id="Conector recto 13" o:spid="_x0000_s1026" style="position:absolute;z-index:2516643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5pt,40.65pt" to="380.6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" strokecolor="#8fbc21 [3044]" strokeweight="3pt"/>
            </w:pict>
          </mc:Fallback>
        </mc:AlternateContent>
      </w:r>
      <w:r w:rsidR="001321F8" w:rsidRPr="003838BB">
        <w:rPr>
          <w:bCs/>
          <w:noProof/>
          <w:sz w:val="20"/>
          <w:lang w:val="es-EC"/>
        </w:rPr>
        <mc:AlternateContent>
          <mc:Choice Requires="wps">
            <w:drawing>
              <wp:anchor distT="0" distB="0" distL="114300" distR="114300" simplePos="0" relativeHeight="251665411" behindDoc="0" locked="0" layoutInCell="1" allowOverlap="1" wp14:anchorId="42FABB9A" wp14:editId="7606F5D3">
                <wp:simplePos x="0" y="0"/>
                <wp:positionH relativeFrom="column">
                  <wp:posOffset>4833620</wp:posOffset>
                </wp:positionH>
                <wp:positionV relativeFrom="paragraph">
                  <wp:posOffset>53340</wp:posOffset>
                </wp:positionV>
                <wp:extent cx="0" cy="457200"/>
                <wp:effectExtent l="12700" t="0" r="25400" b="25400"/>
                <wp:wrapNone/>
                <wp:docPr id="12" name="Conector recto 12"/>
                <wp:cNvGraphicFramePr/>
                <a:graphic xmlns:a="http://schemas.openxmlformats.org/drawingml/2006/main">
                  <a:graphicData uri="http://schemas.microsoft.com/office/word/2010/wordprocessingShape">
                    <wps:wsp>
                      <wps:cNvCnPr/>
                      <wps:spPr>
                        <a:xfrm>
                          <a:off x="0" y="0"/>
                          <a:ext cx="0" cy="45720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7428DEF" id="Conector recto 12" o:spid="_x0000_s1026" style="position:absolute;z-index:251665411;visibility:visible;mso-wrap-style:square;mso-wrap-distance-left:9pt;mso-wrap-distance-top:0;mso-wrap-distance-right:9pt;mso-wrap-distance-bottom:0;mso-position-horizontal:absolute;mso-position-horizontal-relative:text;mso-position-vertical:absolute;mso-position-vertical-relative:text" from="380.6pt,4.2pt" to="380.6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" strokecolor="#8fbc21 [3044]" strokeweight="3pt"/>
            </w:pict>
          </mc:Fallback>
        </mc:AlternateContent>
      </w:r>
      <w:r w:rsidR="001321F8" w:rsidRPr="003838BB">
        <w:rPr>
          <w:bCs/>
          <w:noProof/>
          <w:sz w:val="20"/>
          <w:lang w:val="es-EC"/>
        </w:rPr>
        <mc:AlternateContent>
          <mc:Choice Requires="wps">
            <w:drawing>
              <wp:anchor distT="0" distB="0" distL="114300" distR="114300" simplePos="0" relativeHeight="251666435" behindDoc="0" locked="0" layoutInCell="1" allowOverlap="1" wp14:anchorId="14BBBA3A" wp14:editId="3326F22B">
                <wp:simplePos x="0" y="0"/>
                <wp:positionH relativeFrom="column">
                  <wp:posOffset>882650</wp:posOffset>
                </wp:positionH>
                <wp:positionV relativeFrom="paragraph">
                  <wp:posOffset>53340</wp:posOffset>
                </wp:positionV>
                <wp:extent cx="0" cy="457200"/>
                <wp:effectExtent l="12700" t="0" r="25400" b="25400"/>
                <wp:wrapNone/>
                <wp:docPr id="11" name="Conector recto 11"/>
                <wp:cNvGraphicFramePr/>
                <a:graphic xmlns:a="http://schemas.openxmlformats.org/drawingml/2006/main">
                  <a:graphicData uri="http://schemas.microsoft.com/office/word/2010/wordprocessingShape">
                    <wps:wsp>
                      <wps:cNvCnPr/>
                      <wps:spPr>
                        <a:xfrm>
                          <a:off x="0" y="0"/>
                          <a:ext cx="0" cy="45720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6E5D8A5" id="Conector recto 11" o:spid="_x0000_s1026" style="position:absolute;z-index:251666435;visibility:visible;mso-wrap-style:square;mso-wrap-distance-left:9pt;mso-wrap-distance-top:0;mso-wrap-distance-right:9pt;mso-wrap-distance-bottom:0;mso-position-horizontal:absolute;mso-position-horizontal-relative:text;mso-position-vertical:absolute;mso-position-vertical-relative:text" from="69.5pt,4.2pt" to="69.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" strokecolor="#98c723 [3204]" strokeweight="3pt"/>
            </w:pict>
          </mc:Fallback>
        </mc:AlternateContent>
      </w:r>
      <w:r w:rsidR="00621E3A" w:rsidRPr="003838BB">
        <w:rPr>
          <w:bCs/>
          <w:sz w:val="20"/>
          <w:lang w:val="es-EC"/>
        </w:rPr>
        <w:t xml:space="preserve">Figura XX: </w:t>
      </w:r>
      <w:r w:rsidR="001321F8" w:rsidRPr="003838BB">
        <w:rPr>
          <w:bCs/>
          <w:sz w:val="20"/>
          <w:lang w:val="es-EC"/>
        </w:rPr>
        <w:t xml:space="preserve">Información adicional de </w:t>
      </w:r>
      <w:r w:rsidR="005D58F6" w:rsidRPr="003838BB">
        <w:rPr>
          <w:bCs/>
          <w:sz w:val="20"/>
          <w:lang w:val="es-EC"/>
        </w:rPr>
        <w:t>la figura</w:t>
      </w:r>
      <w:r w:rsidR="001321F8" w:rsidRPr="003838BB">
        <w:rPr>
          <w:bCs/>
          <w:sz w:val="20"/>
          <w:lang w:val="es-EC"/>
        </w:rPr>
        <w:t>. Puede incluir una breve explicación de los datos</w:t>
      </w:r>
      <w:r w:rsidR="005D58F6" w:rsidRPr="003838BB">
        <w:rPr>
          <w:bCs/>
          <w:sz w:val="20"/>
          <w:lang w:val="es-EC"/>
        </w:rPr>
        <w:t>. Los gráficos estadístico</w:t>
      </w:r>
      <w:r w:rsidRPr="003838BB">
        <w:rPr>
          <w:bCs/>
          <w:sz w:val="20"/>
          <w:lang w:val="es-EC"/>
        </w:rPr>
        <w:t>s también incluirlos como figuras.</w:t>
      </w:r>
    </w:p>
    <w:p w14:paraId="09F4B922" w14:textId="2A5A6551" w:rsidR="001321F8" w:rsidRPr="003838BB" w:rsidRDefault="001321F8" w:rsidP="00250EB1">
      <w:pPr>
        <w:tabs>
          <w:tab w:val="left" w:pos="360"/>
        </w:tabs>
        <w:snapToGrid w:val="0"/>
        <w:ind w:firstLine="1"/>
        <w:jc w:val="center"/>
        <w:rPr>
          <w:rFonts w:cs="Times New Roman"/>
          <w:b/>
          <w:bCs/>
          <w:smallCaps/>
          <w:sz w:val="21"/>
          <w:szCs w:val="21"/>
        </w:rPr>
      </w:pPr>
      <w:r w:rsidRPr="003838BB">
        <w:rPr>
          <w:rFonts w:cs="Times New Roman"/>
          <w:b/>
          <w:bCs/>
          <w:smallCaps/>
          <w:sz w:val="21"/>
          <w:szCs w:val="21"/>
        </w:rPr>
        <w:t xml:space="preserve">Nota de la figura </w:t>
      </w:r>
    </w:p>
    <w:p w14:paraId="5CF34293" w14:textId="547C9ADB" w:rsidR="00213812" w:rsidRPr="003838BB" w:rsidRDefault="00E77258" w:rsidP="000C14A2">
      <w:pPr>
        <w:ind w:firstLine="567"/>
        <w:rPr>
          <w:rFonts w:cs="Times New Roman"/>
          <w:szCs w:val="24"/>
        </w:rPr>
      </w:pPr>
      <w:r w:rsidRPr="003838BB">
        <w:rPr>
          <w:rFonts w:cs="Times New Roman"/>
        </w:rPr>
        <w:t xml:space="preserve">A partir de los productos </w:t>
      </w:r>
      <w:r w:rsidR="00213812" w:rsidRPr="003838BB">
        <w:rPr>
          <w:rFonts w:cs="Times New Roman"/>
        </w:rPr>
        <w:t xml:space="preserve">o resultados </w:t>
      </w:r>
      <w:r w:rsidRPr="003838BB">
        <w:rPr>
          <w:rFonts w:cs="Times New Roman"/>
        </w:rPr>
        <w:t xml:space="preserve">finales entregados a la comunidad o beneficiarios directos del proyecto de servicio comunitario, </w:t>
      </w:r>
      <w:r w:rsidR="006D7714" w:rsidRPr="003838BB">
        <w:rPr>
          <w:rFonts w:cs="Times New Roman"/>
        </w:rPr>
        <w:t>establecer cuáles han sido los resultados</w:t>
      </w:r>
      <w:r w:rsidRPr="003838BB">
        <w:rPr>
          <w:rFonts w:cs="Times New Roman"/>
        </w:rPr>
        <w:t xml:space="preserve"> generados</w:t>
      </w:r>
      <w:r w:rsidRPr="003838BB">
        <w:rPr>
          <w:rFonts w:cs="Times New Roman"/>
          <w:szCs w:val="24"/>
        </w:rPr>
        <w:t xml:space="preserve"> y de qué manera se </w:t>
      </w:r>
      <w:r w:rsidR="009D34EA" w:rsidRPr="003838BB">
        <w:rPr>
          <w:rFonts w:cs="Times New Roman"/>
          <w:szCs w:val="24"/>
        </w:rPr>
        <w:t>evid</w:t>
      </w:r>
      <w:r w:rsidRPr="003838BB">
        <w:rPr>
          <w:rFonts w:cs="Times New Roman"/>
          <w:szCs w:val="24"/>
        </w:rPr>
        <w:t>encia</w:t>
      </w:r>
      <w:r w:rsidR="009D34EA" w:rsidRPr="003838BB">
        <w:rPr>
          <w:rFonts w:cs="Times New Roman"/>
          <w:szCs w:val="24"/>
        </w:rPr>
        <w:t>n</w:t>
      </w:r>
      <w:r w:rsidRPr="003838BB">
        <w:rPr>
          <w:rFonts w:cs="Times New Roman"/>
          <w:szCs w:val="24"/>
        </w:rPr>
        <w:t xml:space="preserve">. Se puede utilizar gráficos </w:t>
      </w:r>
      <w:r w:rsidR="009D34EA" w:rsidRPr="003838BB">
        <w:rPr>
          <w:rFonts w:cs="Times New Roman"/>
          <w:szCs w:val="24"/>
        </w:rPr>
        <w:t xml:space="preserve">comparativos </w:t>
      </w:r>
      <w:r w:rsidRPr="003838BB">
        <w:rPr>
          <w:rFonts w:cs="Times New Roman"/>
          <w:szCs w:val="24"/>
        </w:rPr>
        <w:t xml:space="preserve">que demuestren la situación inicial </w:t>
      </w:r>
      <w:r w:rsidR="009D34EA" w:rsidRPr="003838BB">
        <w:rPr>
          <w:rFonts w:cs="Times New Roman"/>
          <w:szCs w:val="24"/>
        </w:rPr>
        <w:t xml:space="preserve">(línea base) </w:t>
      </w:r>
      <w:r w:rsidRPr="003838BB">
        <w:rPr>
          <w:rFonts w:cs="Times New Roman"/>
          <w:szCs w:val="24"/>
        </w:rPr>
        <w:t>y la situación final</w:t>
      </w:r>
      <w:r w:rsidR="005378ED" w:rsidRPr="003838BB">
        <w:rPr>
          <w:rFonts w:cs="Times New Roman"/>
          <w:szCs w:val="24"/>
        </w:rPr>
        <w:t>.</w:t>
      </w:r>
      <w:r w:rsidR="006D7714" w:rsidRPr="003838BB">
        <w:rPr>
          <w:rFonts w:cs="Times New Roman"/>
          <w:szCs w:val="24"/>
        </w:rPr>
        <w:t xml:space="preserve"> Incluir información que destaque</w:t>
      </w:r>
      <w:r w:rsidR="003416E0" w:rsidRPr="003838BB">
        <w:rPr>
          <w:rFonts w:cs="Times New Roman"/>
          <w:szCs w:val="24"/>
        </w:rPr>
        <w:t xml:space="preserve"> </w:t>
      </w:r>
      <w:r w:rsidR="00641DE0" w:rsidRPr="003838BB">
        <w:rPr>
          <w:rFonts w:cs="Times New Roman"/>
          <w:szCs w:val="24"/>
        </w:rPr>
        <w:t>como,</w:t>
      </w:r>
      <w:r w:rsidR="003416E0" w:rsidRPr="003838BB">
        <w:rPr>
          <w:rFonts w:cs="Times New Roman"/>
          <w:szCs w:val="24"/>
        </w:rPr>
        <w:t xml:space="preserve"> por ejemplo</w:t>
      </w:r>
      <w:r w:rsidR="006D7714" w:rsidRPr="003838BB">
        <w:rPr>
          <w:rFonts w:cs="Times New Roman"/>
          <w:szCs w:val="24"/>
        </w:rPr>
        <w:t xml:space="preserve">: </w:t>
      </w:r>
    </w:p>
    <w:p w14:paraId="71B162BC" w14:textId="13BCF9BF" w:rsidR="00213812" w:rsidRPr="003838BB" w:rsidRDefault="00213812" w:rsidP="00451787">
      <w:pPr>
        <w:pStyle w:val="Prrafodelista"/>
        <w:numPr>
          <w:ilvl w:val="0"/>
          <w:numId w:val="3"/>
        </w:numPr>
        <w:rPr>
          <w:rFonts w:cs="Times New Roman"/>
          <w:szCs w:val="24"/>
        </w:rPr>
      </w:pPr>
      <w:r w:rsidRPr="003838BB">
        <w:rPr>
          <w:rFonts w:cs="Times New Roman"/>
          <w:bCs/>
          <w:szCs w:val="24"/>
        </w:rPr>
        <w:t>¿</w:t>
      </w:r>
      <w:r w:rsidR="00213428" w:rsidRPr="003838BB">
        <w:rPr>
          <w:rFonts w:cs="Times New Roman"/>
          <w:bCs/>
          <w:szCs w:val="24"/>
        </w:rPr>
        <w:t>Cómo se compara la actual situación con la situación inicial</w:t>
      </w:r>
      <w:r w:rsidRPr="003838BB">
        <w:rPr>
          <w:rFonts w:cs="Times New Roman"/>
          <w:szCs w:val="24"/>
        </w:rPr>
        <w:t>?</w:t>
      </w:r>
    </w:p>
    <w:p w14:paraId="166EC791" w14:textId="77777777" w:rsidR="00213812" w:rsidRPr="003838BB" w:rsidRDefault="00213812" w:rsidP="00451787">
      <w:pPr>
        <w:pStyle w:val="Prrafodelista"/>
        <w:numPr>
          <w:ilvl w:val="0"/>
          <w:numId w:val="3"/>
        </w:numPr>
        <w:rPr>
          <w:rFonts w:cs="Times New Roman"/>
          <w:szCs w:val="24"/>
        </w:rPr>
      </w:pPr>
      <w:r w:rsidRPr="003838BB">
        <w:rPr>
          <w:rFonts w:cs="Times New Roman"/>
          <w:bCs/>
          <w:szCs w:val="24"/>
        </w:rPr>
        <w:t>¿</w:t>
      </w:r>
      <w:r w:rsidR="00213428" w:rsidRPr="003838BB">
        <w:rPr>
          <w:rFonts w:cs="Times New Roman"/>
          <w:bCs/>
          <w:szCs w:val="24"/>
        </w:rPr>
        <w:t xml:space="preserve">Cuáles son los beneficios tangibles </w:t>
      </w:r>
      <w:bookmarkStart w:id="3" w:name="_GoBack"/>
      <w:bookmarkEnd w:id="3"/>
      <w:r w:rsidR="00213428" w:rsidRPr="003838BB">
        <w:rPr>
          <w:rFonts w:cs="Times New Roman"/>
          <w:bCs/>
          <w:szCs w:val="24"/>
        </w:rPr>
        <w:t>e intangibles</w:t>
      </w:r>
      <w:r w:rsidRPr="003838BB">
        <w:rPr>
          <w:rFonts w:cs="Times New Roman"/>
          <w:szCs w:val="24"/>
        </w:rPr>
        <w:t>?</w:t>
      </w:r>
    </w:p>
    <w:p w14:paraId="45294E26" w14:textId="1E0C6296" w:rsidR="00F05B1A" w:rsidRPr="003838BB" w:rsidRDefault="00213428" w:rsidP="00451787">
      <w:pPr>
        <w:pStyle w:val="Prrafodelista"/>
        <w:numPr>
          <w:ilvl w:val="0"/>
          <w:numId w:val="3"/>
        </w:numPr>
        <w:rPr>
          <w:rFonts w:cs="Times New Roman"/>
          <w:szCs w:val="24"/>
        </w:rPr>
      </w:pPr>
      <w:r w:rsidRPr="003838BB">
        <w:rPr>
          <w:rFonts w:cs="Times New Roman"/>
          <w:bCs/>
          <w:szCs w:val="24"/>
        </w:rPr>
        <w:t>Factores</w:t>
      </w:r>
      <w:r w:rsidR="00F05B1A" w:rsidRPr="003838BB">
        <w:rPr>
          <w:rFonts w:cs="Times New Roman"/>
          <w:bCs/>
          <w:szCs w:val="24"/>
        </w:rPr>
        <w:t xml:space="preserve"> de éxito</w:t>
      </w:r>
      <w:r w:rsidRPr="003838BB">
        <w:rPr>
          <w:rFonts w:cs="Times New Roman"/>
          <w:bCs/>
          <w:szCs w:val="24"/>
        </w:rPr>
        <w:t xml:space="preserve"> que ampliaron la magnitud de los efectos o el </w:t>
      </w:r>
      <w:r w:rsidR="006D7714" w:rsidRPr="003838BB">
        <w:rPr>
          <w:rFonts w:cs="Times New Roman"/>
          <w:bCs/>
          <w:szCs w:val="24"/>
        </w:rPr>
        <w:t>número</w:t>
      </w:r>
      <w:r w:rsidRPr="003838BB">
        <w:rPr>
          <w:rFonts w:cs="Times New Roman"/>
          <w:bCs/>
          <w:szCs w:val="24"/>
        </w:rPr>
        <w:t xml:space="preserve"> de beneficiados</w:t>
      </w:r>
      <w:r w:rsidR="00F05B1A" w:rsidRPr="003838BB">
        <w:rPr>
          <w:rFonts w:cs="Times New Roman"/>
          <w:szCs w:val="24"/>
        </w:rPr>
        <w:t>.</w:t>
      </w:r>
    </w:p>
    <w:p w14:paraId="3A178D88" w14:textId="6BE5A23D" w:rsidR="00213428" w:rsidRPr="003838BB" w:rsidRDefault="00213428" w:rsidP="00451787">
      <w:pPr>
        <w:pStyle w:val="Prrafodelista"/>
        <w:numPr>
          <w:ilvl w:val="0"/>
          <w:numId w:val="3"/>
        </w:numPr>
        <w:rPr>
          <w:rFonts w:cs="Times New Roman"/>
          <w:szCs w:val="24"/>
        </w:rPr>
      </w:pPr>
      <w:r w:rsidRPr="003838BB">
        <w:rPr>
          <w:rFonts w:cs="Times New Roman"/>
          <w:bCs/>
          <w:szCs w:val="24"/>
        </w:rPr>
        <w:t>Factores</w:t>
      </w:r>
      <w:r w:rsidR="00F05B1A" w:rsidRPr="003838BB">
        <w:rPr>
          <w:rFonts w:cs="Times New Roman"/>
          <w:bCs/>
          <w:szCs w:val="24"/>
        </w:rPr>
        <w:t xml:space="preserve"> críticos</w:t>
      </w:r>
      <w:r w:rsidRPr="003838BB">
        <w:rPr>
          <w:rFonts w:cs="Times New Roman"/>
          <w:bCs/>
          <w:szCs w:val="24"/>
        </w:rPr>
        <w:t xml:space="preserve"> que restringieron la magnitud de los efectos o el </w:t>
      </w:r>
      <w:r w:rsidR="006D7714" w:rsidRPr="003838BB">
        <w:rPr>
          <w:rFonts w:cs="Times New Roman"/>
          <w:bCs/>
          <w:szCs w:val="24"/>
        </w:rPr>
        <w:t>número</w:t>
      </w:r>
      <w:r w:rsidR="004D69E6" w:rsidRPr="003838BB">
        <w:rPr>
          <w:rFonts w:cs="Times New Roman"/>
          <w:bCs/>
          <w:szCs w:val="24"/>
        </w:rPr>
        <w:t xml:space="preserve"> de beneficiados.</w:t>
      </w:r>
    </w:p>
    <w:p w14:paraId="529AC2B5" w14:textId="530015FF" w:rsidR="00E77258" w:rsidRPr="003838BB" w:rsidRDefault="00B02954" w:rsidP="001130BE">
      <w:pPr>
        <w:tabs>
          <w:tab w:val="left" w:pos="360"/>
        </w:tabs>
        <w:snapToGrid w:val="0"/>
        <w:ind w:firstLine="360"/>
        <w:rPr>
          <w:rFonts w:cs="Times New Roman"/>
          <w:b/>
          <w:i/>
          <w:szCs w:val="24"/>
        </w:rPr>
      </w:pPr>
      <w:r w:rsidRPr="003838BB">
        <w:rPr>
          <w:rFonts w:cs="Times New Roman"/>
          <w:b/>
          <w:i/>
          <w:szCs w:val="24"/>
        </w:rPr>
        <w:t xml:space="preserve">Indicadores Educativos: Desempeño de </w:t>
      </w:r>
      <w:r w:rsidR="00E77258" w:rsidRPr="003838BB">
        <w:rPr>
          <w:rFonts w:cs="Times New Roman"/>
          <w:b/>
          <w:i/>
          <w:szCs w:val="24"/>
        </w:rPr>
        <w:t>estudiantes y docentes</w:t>
      </w:r>
    </w:p>
    <w:p w14:paraId="162C7731" w14:textId="08576E73" w:rsidR="00E77258" w:rsidRPr="003838BB" w:rsidRDefault="004D69E6" w:rsidP="005215C7">
      <w:pPr>
        <w:rPr>
          <w:rFonts w:cs="Times New Roman"/>
        </w:rPr>
      </w:pPr>
      <w:r w:rsidRPr="003838BB">
        <w:rPr>
          <w:rFonts w:cs="Times New Roman"/>
        </w:rPr>
        <w:t>S</w:t>
      </w:r>
      <w:r w:rsidR="00E77258" w:rsidRPr="003838BB">
        <w:rPr>
          <w:rFonts w:cs="Times New Roman"/>
        </w:rPr>
        <w:t xml:space="preserve">e </w:t>
      </w:r>
      <w:r w:rsidRPr="003838BB">
        <w:rPr>
          <w:rFonts w:cs="Times New Roman"/>
        </w:rPr>
        <w:t xml:space="preserve">sugiere </w:t>
      </w:r>
      <w:r w:rsidR="00E77258" w:rsidRPr="003838BB">
        <w:rPr>
          <w:rFonts w:cs="Times New Roman"/>
        </w:rPr>
        <w:t xml:space="preserve">incluir, </w:t>
      </w:r>
      <w:r w:rsidRPr="003838BB">
        <w:rPr>
          <w:rFonts w:cs="Times New Roman"/>
        </w:rPr>
        <w:t>las características</w:t>
      </w:r>
      <w:r w:rsidR="00E77258" w:rsidRPr="003838BB">
        <w:rPr>
          <w:rFonts w:cs="Times New Roman"/>
        </w:rPr>
        <w:t xml:space="preserve"> de los estudiantes y docentes tutores de </w:t>
      </w:r>
      <w:r w:rsidRPr="003838BB">
        <w:rPr>
          <w:rFonts w:cs="Times New Roman"/>
        </w:rPr>
        <w:t>las prácticas preprofesionales</w:t>
      </w:r>
      <w:r w:rsidR="00847F2F" w:rsidRPr="003838BB">
        <w:rPr>
          <w:rFonts w:cs="Times New Roman"/>
        </w:rPr>
        <w:t xml:space="preserve"> que participaron en el proyecto.</w:t>
      </w:r>
      <w:r w:rsidR="00E77258" w:rsidRPr="003838BB">
        <w:rPr>
          <w:rFonts w:cs="Times New Roman"/>
        </w:rPr>
        <w:t xml:space="preserve"> </w:t>
      </w:r>
      <w:r w:rsidR="00847F2F" w:rsidRPr="003838BB">
        <w:rPr>
          <w:rFonts w:cs="Times New Roman"/>
        </w:rPr>
        <w:t>Especificar</w:t>
      </w:r>
      <w:r w:rsidR="00E77258" w:rsidRPr="003838BB">
        <w:rPr>
          <w:rFonts w:cs="Times New Roman"/>
        </w:rPr>
        <w:t xml:space="preserve"> cuál ha sido el papel de cada uno de ellos durante el proceso de intervención en la comunidad</w:t>
      </w:r>
      <w:r w:rsidR="00847F2F" w:rsidRPr="003838BB">
        <w:rPr>
          <w:rFonts w:cs="Times New Roman"/>
        </w:rPr>
        <w:t>. E</w:t>
      </w:r>
      <w:r w:rsidRPr="003838BB">
        <w:rPr>
          <w:rFonts w:cs="Times New Roman"/>
        </w:rPr>
        <w:t>xplicar</w:t>
      </w:r>
      <w:r w:rsidR="00E77258" w:rsidRPr="003838BB">
        <w:rPr>
          <w:rFonts w:cs="Times New Roman"/>
        </w:rPr>
        <w:t xml:space="preserve"> por qué y de qué manera </w:t>
      </w:r>
      <w:r w:rsidRPr="003838BB">
        <w:rPr>
          <w:rFonts w:cs="Times New Roman"/>
        </w:rPr>
        <w:t>los perfiles de practicantes se articularon</w:t>
      </w:r>
      <w:r w:rsidR="00E77258" w:rsidRPr="003838BB">
        <w:rPr>
          <w:rFonts w:cs="Times New Roman"/>
        </w:rPr>
        <w:t xml:space="preserve"> a las actividades desarrolladas por los estudiantes</w:t>
      </w:r>
      <w:r w:rsidR="00847F2F" w:rsidRPr="003838BB">
        <w:rPr>
          <w:rFonts w:cs="Times New Roman"/>
        </w:rPr>
        <w:t>. Por últim</w:t>
      </w:r>
      <w:r w:rsidR="005215C7" w:rsidRPr="003838BB">
        <w:rPr>
          <w:rFonts w:cs="Times New Roman"/>
        </w:rPr>
        <w:t>o,</w:t>
      </w:r>
      <w:r w:rsidR="00847F2F" w:rsidRPr="003838BB">
        <w:rPr>
          <w:rFonts w:cs="Times New Roman"/>
        </w:rPr>
        <w:t xml:space="preserve"> </w:t>
      </w:r>
      <w:r w:rsidR="00E77258" w:rsidRPr="003838BB">
        <w:rPr>
          <w:rFonts w:cs="Times New Roman"/>
        </w:rPr>
        <w:t>cómo este tipo de intervención</w:t>
      </w:r>
      <w:r w:rsidR="00847F2F" w:rsidRPr="003838BB">
        <w:rPr>
          <w:rFonts w:cs="Times New Roman"/>
        </w:rPr>
        <w:t>,</w:t>
      </w:r>
      <w:r w:rsidR="00E77258" w:rsidRPr="003838BB">
        <w:rPr>
          <w:rFonts w:cs="Times New Roman"/>
        </w:rPr>
        <w:t xml:space="preserve"> a través de la práctica preprofesional</w:t>
      </w:r>
      <w:r w:rsidR="00847F2F" w:rsidRPr="003838BB">
        <w:rPr>
          <w:rFonts w:cs="Times New Roman"/>
        </w:rPr>
        <w:t>,</w:t>
      </w:r>
      <w:r w:rsidR="00E77258" w:rsidRPr="003838BB">
        <w:rPr>
          <w:rFonts w:cs="Times New Roman"/>
        </w:rPr>
        <w:t xml:space="preserve"> ha favorecido para el desarrollo de habilidades del perfil </w:t>
      </w:r>
      <w:r w:rsidR="004C14A5" w:rsidRPr="003838BB">
        <w:rPr>
          <w:rFonts w:cs="Times New Roman"/>
        </w:rPr>
        <w:t xml:space="preserve">o competencia </w:t>
      </w:r>
      <w:r w:rsidR="00E77258" w:rsidRPr="003838BB">
        <w:rPr>
          <w:rFonts w:cs="Times New Roman"/>
        </w:rPr>
        <w:t>profesional.</w:t>
      </w:r>
    </w:p>
    <w:p w14:paraId="42E559AF" w14:textId="3019BFCD" w:rsidR="00E77258" w:rsidRPr="003838BB" w:rsidRDefault="00E77258" w:rsidP="00847F2F">
      <w:pPr>
        <w:rPr>
          <w:rFonts w:cs="Times New Roman"/>
          <w:i/>
          <w:iCs/>
          <w:u w:val="single"/>
        </w:rPr>
      </w:pPr>
      <w:r w:rsidRPr="003838BB">
        <w:rPr>
          <w:rFonts w:cs="Times New Roman"/>
        </w:rPr>
        <w:t>Detallar cuáles han sido los mecanismos de monitoreo, control y evaluación de los aprendizajes de los estudiantes por parte del docente tutor. Es importante re</w:t>
      </w:r>
      <w:r w:rsidR="004D69E6" w:rsidRPr="003838BB">
        <w:rPr>
          <w:rFonts w:cs="Times New Roman"/>
        </w:rPr>
        <w:t xml:space="preserve">alizar un análisis </w:t>
      </w:r>
      <w:r w:rsidR="003759C7" w:rsidRPr="003838BB">
        <w:rPr>
          <w:rFonts w:cs="Times New Roman"/>
        </w:rPr>
        <w:t>de</w:t>
      </w:r>
      <w:r w:rsidRPr="003838BB">
        <w:rPr>
          <w:rFonts w:cs="Times New Roman"/>
        </w:rPr>
        <w:t xml:space="preserve"> </w:t>
      </w:r>
      <w:r w:rsidRPr="003838BB">
        <w:rPr>
          <w:rFonts w:cs="Times New Roman"/>
        </w:rPr>
        <w:lastRenderedPageBreak/>
        <w:t xml:space="preserve">la estrategia metodológica de aprendizaje utilizada </w:t>
      </w:r>
      <w:r w:rsidR="003759C7" w:rsidRPr="003838BB">
        <w:rPr>
          <w:rFonts w:cs="Times New Roman"/>
        </w:rPr>
        <w:t xml:space="preserve">y cómo </w:t>
      </w:r>
      <w:r w:rsidRPr="003838BB">
        <w:rPr>
          <w:rFonts w:cs="Times New Roman"/>
        </w:rPr>
        <w:t xml:space="preserve">contribuyó para alcanzar los resultados de aprendizaje </w:t>
      </w:r>
      <w:r w:rsidR="004D69E6" w:rsidRPr="003838BB">
        <w:rPr>
          <w:rFonts w:cs="Times New Roman"/>
        </w:rPr>
        <w:t>del perfil de practicante de los estudiantes participantes</w:t>
      </w:r>
      <w:r w:rsidRPr="003838BB">
        <w:rPr>
          <w:rFonts w:cs="Times New Roman"/>
          <w:i/>
          <w:iCs/>
          <w:u w:val="single"/>
        </w:rPr>
        <w:t>.</w:t>
      </w:r>
      <w:r w:rsidR="004D69E6" w:rsidRPr="003838BB">
        <w:rPr>
          <w:rFonts w:cs="Times New Roman"/>
          <w:i/>
          <w:iCs/>
          <w:u w:val="single"/>
        </w:rPr>
        <w:t xml:space="preserve"> Esta parte es fundamental para los procesos de retroalimentación a los coordinadores de carrera para el mejoramiento de los perfiles de practicantes.</w:t>
      </w:r>
    </w:p>
    <w:p w14:paraId="01AAE1B6" w14:textId="13A1AB0F" w:rsidR="00451787" w:rsidRPr="003838BB" w:rsidRDefault="004D69E6" w:rsidP="00451787">
      <w:pPr>
        <w:ind w:firstLine="709"/>
        <w:rPr>
          <w:rFonts w:cs="Times New Roman"/>
          <w:szCs w:val="24"/>
        </w:rPr>
      </w:pPr>
      <w:r w:rsidRPr="003838BB">
        <w:rPr>
          <w:rFonts w:cs="Times New Roman"/>
          <w:szCs w:val="24"/>
        </w:rPr>
        <w:t>En esta sección también debe incluir a los estudiantes y docentes de las carreras que contribuyeron al proyecto a través</w:t>
      </w:r>
      <w:r w:rsidR="002C0E3B" w:rsidRPr="003838BB">
        <w:rPr>
          <w:rFonts w:cs="Times New Roman"/>
          <w:szCs w:val="24"/>
        </w:rPr>
        <w:t xml:space="preserve"> otras actividades de vinculación como:</w:t>
      </w:r>
      <w:r w:rsidRPr="003838BB">
        <w:rPr>
          <w:rFonts w:cs="Times New Roman"/>
          <w:szCs w:val="24"/>
        </w:rPr>
        <w:t xml:space="preserve"> procesos de titulación (materia integradora) y/o proyectos áulicos derivados de algún curso en especial. Finalmente, incluir l</w:t>
      </w:r>
      <w:r w:rsidR="002C0E3B" w:rsidRPr="003838BB">
        <w:rPr>
          <w:rFonts w:cs="Times New Roman"/>
          <w:szCs w:val="24"/>
        </w:rPr>
        <w:t>a información</w:t>
      </w:r>
      <w:r w:rsidRPr="003838BB">
        <w:rPr>
          <w:rFonts w:cs="Times New Roman"/>
          <w:szCs w:val="24"/>
        </w:rPr>
        <w:t xml:space="preserve"> de publicaciones a revistas o conferencias, que el proyecto hubiera generado durante todo el proceso del proyecto.</w:t>
      </w:r>
    </w:p>
    <w:p w14:paraId="00A78610" w14:textId="77777777" w:rsidR="00451787" w:rsidRPr="003838BB" w:rsidRDefault="00451787" w:rsidP="00451787">
      <w:pPr>
        <w:ind w:firstLine="709"/>
        <w:rPr>
          <w:rFonts w:cs="Times New Roman"/>
          <w:szCs w:val="24"/>
        </w:rPr>
      </w:pPr>
    </w:p>
    <w:p w14:paraId="3C5B1B62" w14:textId="57C6D374" w:rsidR="00F32AF6" w:rsidRPr="003838BB" w:rsidRDefault="00F32AF6" w:rsidP="009C41C0">
      <w:pPr>
        <w:pStyle w:val="Ttulo2"/>
      </w:pPr>
      <w:r w:rsidRPr="003838BB">
        <w:t>Resumen de Resultados del Proyecto</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1559"/>
        <w:gridCol w:w="2410"/>
        <w:gridCol w:w="2835"/>
      </w:tblGrid>
      <w:tr w:rsidR="00F32AF6" w:rsidRPr="003838BB" w14:paraId="25364864" w14:textId="77777777" w:rsidTr="00451787">
        <w:trPr>
          <w:trHeight w:val="285"/>
        </w:trPr>
        <w:tc>
          <w:tcPr>
            <w:tcW w:w="240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A21034C" w14:textId="77777777" w:rsidR="00F32AF6" w:rsidRPr="003838BB" w:rsidRDefault="00F32AF6" w:rsidP="009E510B">
            <w:pPr>
              <w:spacing w:after="0"/>
              <w:ind w:firstLine="0"/>
              <w:jc w:val="center"/>
              <w:textAlignment w:val="baseline"/>
              <w:rPr>
                <w:rFonts w:eastAsia="Times New Roman" w:cs="Times New Roman"/>
                <w:b/>
                <w:szCs w:val="24"/>
              </w:rPr>
            </w:pPr>
            <w:r w:rsidRPr="003838BB">
              <w:rPr>
                <w:rFonts w:eastAsia="Times New Roman" w:cs="Times New Roman"/>
                <w:b/>
                <w:szCs w:val="24"/>
              </w:rPr>
              <w:t>Objetivo del Proyecto</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F8867DB" w14:textId="356E3010" w:rsidR="00F32AF6" w:rsidRPr="003838BB" w:rsidRDefault="00F32AF6" w:rsidP="009E510B">
            <w:pPr>
              <w:spacing w:after="0"/>
              <w:ind w:firstLine="0"/>
              <w:jc w:val="center"/>
              <w:textAlignment w:val="baseline"/>
              <w:rPr>
                <w:rFonts w:eastAsia="Times New Roman" w:cs="Times New Roman"/>
                <w:b/>
                <w:szCs w:val="24"/>
              </w:rPr>
            </w:pPr>
            <w:r w:rsidRPr="003838BB">
              <w:rPr>
                <w:rFonts w:eastAsia="Times New Roman" w:cs="Times New Roman"/>
                <w:b/>
                <w:bCs/>
                <w:szCs w:val="24"/>
                <w:lang w:val="es-ES"/>
              </w:rPr>
              <w:t>Resultados</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050FF4" w14:textId="7B155C1D" w:rsidR="00F32AF6" w:rsidRPr="003838BB" w:rsidRDefault="00F32AF6" w:rsidP="009E510B">
            <w:pPr>
              <w:spacing w:after="0"/>
              <w:ind w:firstLine="0"/>
              <w:jc w:val="center"/>
              <w:textAlignment w:val="baseline"/>
              <w:rPr>
                <w:rFonts w:eastAsia="Times New Roman" w:cs="Times New Roman"/>
                <w:b/>
                <w:bCs/>
                <w:szCs w:val="24"/>
                <w:lang w:val="es-ES"/>
              </w:rPr>
            </w:pPr>
            <w:r w:rsidRPr="003838BB">
              <w:rPr>
                <w:rFonts w:eastAsia="Times New Roman" w:cs="Times New Roman"/>
                <w:b/>
                <w:bCs/>
                <w:szCs w:val="24"/>
                <w:lang w:val="es-ES"/>
              </w:rPr>
              <w:t>Entregables</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41E3DA" w14:textId="677BF473" w:rsidR="00F32AF6" w:rsidRPr="003838BB" w:rsidRDefault="00F32AF6" w:rsidP="009E510B">
            <w:pPr>
              <w:spacing w:after="0"/>
              <w:ind w:firstLine="0"/>
              <w:jc w:val="center"/>
              <w:textAlignment w:val="baseline"/>
              <w:rPr>
                <w:rFonts w:eastAsia="Times New Roman" w:cs="Times New Roman"/>
                <w:b/>
                <w:bCs/>
                <w:szCs w:val="24"/>
                <w:lang w:val="es-ES"/>
              </w:rPr>
            </w:pPr>
            <w:r w:rsidRPr="003838BB">
              <w:rPr>
                <w:rFonts w:eastAsia="Times New Roman" w:cs="Times New Roman"/>
                <w:b/>
                <w:bCs/>
                <w:szCs w:val="24"/>
                <w:lang w:val="es-ES"/>
              </w:rPr>
              <w:t>Logros</w:t>
            </w:r>
          </w:p>
        </w:tc>
      </w:tr>
      <w:tr w:rsidR="00F32AF6" w:rsidRPr="003838BB" w14:paraId="3516CAA8" w14:textId="77777777" w:rsidTr="00451787">
        <w:trPr>
          <w:trHeight w:val="285"/>
        </w:trPr>
        <w:tc>
          <w:tcPr>
            <w:tcW w:w="2402" w:type="dxa"/>
            <w:tcBorders>
              <w:top w:val="single" w:sz="6" w:space="0" w:color="auto"/>
              <w:left w:val="single" w:sz="6" w:space="0" w:color="auto"/>
              <w:bottom w:val="single" w:sz="6" w:space="0" w:color="auto"/>
              <w:right w:val="single" w:sz="6" w:space="0" w:color="auto"/>
            </w:tcBorders>
            <w:shd w:val="clear" w:color="auto" w:fill="auto"/>
            <w:vAlign w:val="center"/>
          </w:tcPr>
          <w:p w14:paraId="2E83DF39" w14:textId="788BDEB7" w:rsidR="00F32AF6" w:rsidRPr="003838BB" w:rsidRDefault="00451787" w:rsidP="009E510B">
            <w:pPr>
              <w:spacing w:after="0"/>
              <w:ind w:firstLine="0"/>
              <w:jc w:val="center"/>
              <w:textAlignment w:val="baseline"/>
              <w:rPr>
                <w:rFonts w:eastAsia="Times New Roman" w:cs="Times New Roman"/>
                <w:szCs w:val="24"/>
                <w:lang w:val="es-ES"/>
              </w:rPr>
            </w:pPr>
            <w:r w:rsidRPr="003838BB">
              <w:rPr>
                <w:rFonts w:eastAsia="Times New Roman" w:cs="Times New Roman"/>
                <w:szCs w:val="24"/>
                <w:lang w:val="es-ES"/>
              </w:rPr>
              <w:t>Objetivo específico 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14175EB5" w14:textId="77777777" w:rsidR="00F32AF6" w:rsidRPr="003838BB" w:rsidRDefault="00F32AF6" w:rsidP="009E510B">
            <w:pPr>
              <w:spacing w:after="0"/>
              <w:ind w:firstLine="0"/>
              <w:jc w:val="center"/>
              <w:textAlignment w:val="baseline"/>
              <w:rPr>
                <w:rFonts w:eastAsia="Times New Roman" w:cs="Times New Roman"/>
                <w:b/>
                <w:bCs/>
                <w:szCs w:val="24"/>
                <w:lang w:val="es-ES"/>
              </w:rPr>
            </w:pPr>
          </w:p>
        </w:tc>
        <w:tc>
          <w:tcPr>
            <w:tcW w:w="2410" w:type="dxa"/>
            <w:tcBorders>
              <w:top w:val="single" w:sz="6" w:space="0" w:color="auto"/>
              <w:left w:val="single" w:sz="6" w:space="0" w:color="auto"/>
              <w:bottom w:val="single" w:sz="6" w:space="0" w:color="auto"/>
              <w:right w:val="single" w:sz="6" w:space="0" w:color="auto"/>
            </w:tcBorders>
          </w:tcPr>
          <w:p w14:paraId="5F9906CA" w14:textId="77777777" w:rsidR="00F32AF6" w:rsidRPr="003838BB" w:rsidRDefault="00F32AF6" w:rsidP="009E510B">
            <w:pPr>
              <w:spacing w:after="0"/>
              <w:ind w:firstLine="0"/>
              <w:jc w:val="center"/>
              <w:textAlignment w:val="baseline"/>
              <w:rPr>
                <w:rFonts w:eastAsia="Times New Roman" w:cs="Times New Roman"/>
                <w:b/>
                <w:bCs/>
                <w:szCs w:val="24"/>
                <w:lang w:val="es-ES"/>
              </w:rP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0CA666B3" w14:textId="77777777" w:rsidR="00F32AF6" w:rsidRPr="003838BB" w:rsidRDefault="00F32AF6" w:rsidP="009E510B">
            <w:pPr>
              <w:spacing w:after="0"/>
              <w:ind w:firstLine="0"/>
              <w:jc w:val="center"/>
              <w:textAlignment w:val="baseline"/>
              <w:rPr>
                <w:rFonts w:eastAsia="Times New Roman" w:cs="Times New Roman"/>
                <w:b/>
                <w:bCs/>
                <w:szCs w:val="24"/>
                <w:lang w:val="es-ES"/>
              </w:rPr>
            </w:pPr>
          </w:p>
        </w:tc>
      </w:tr>
      <w:tr w:rsidR="00451787" w:rsidRPr="003838BB" w14:paraId="1130484F" w14:textId="77777777" w:rsidTr="00451787">
        <w:trPr>
          <w:trHeight w:val="285"/>
        </w:trPr>
        <w:tc>
          <w:tcPr>
            <w:tcW w:w="2402" w:type="dxa"/>
            <w:tcBorders>
              <w:top w:val="single" w:sz="6" w:space="0" w:color="auto"/>
              <w:left w:val="single" w:sz="6" w:space="0" w:color="auto"/>
              <w:bottom w:val="single" w:sz="6" w:space="0" w:color="auto"/>
              <w:right w:val="single" w:sz="6" w:space="0" w:color="auto"/>
            </w:tcBorders>
            <w:shd w:val="clear" w:color="auto" w:fill="auto"/>
            <w:vAlign w:val="center"/>
          </w:tcPr>
          <w:p w14:paraId="466952B1" w14:textId="026EF29E" w:rsidR="00451787" w:rsidRPr="003838BB" w:rsidRDefault="00451787" w:rsidP="00451787">
            <w:pPr>
              <w:spacing w:after="0"/>
              <w:ind w:firstLine="0"/>
              <w:jc w:val="center"/>
              <w:textAlignment w:val="baseline"/>
              <w:rPr>
                <w:rFonts w:eastAsia="Times New Roman" w:cs="Times New Roman"/>
                <w:szCs w:val="24"/>
                <w:lang w:val="es-ES"/>
              </w:rPr>
            </w:pPr>
            <w:r w:rsidRPr="003838BB">
              <w:rPr>
                <w:rFonts w:eastAsia="Times New Roman" w:cs="Times New Roman"/>
                <w:szCs w:val="24"/>
                <w:lang w:val="es-ES"/>
              </w:rPr>
              <w:t>Objetivo específico 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51962AF7" w14:textId="77777777" w:rsidR="00451787" w:rsidRPr="003838BB" w:rsidRDefault="00451787" w:rsidP="00451787">
            <w:pPr>
              <w:spacing w:after="0"/>
              <w:ind w:firstLine="0"/>
              <w:jc w:val="center"/>
              <w:textAlignment w:val="baseline"/>
              <w:rPr>
                <w:rFonts w:eastAsia="Times New Roman" w:cs="Times New Roman"/>
                <w:b/>
                <w:bCs/>
                <w:szCs w:val="24"/>
                <w:lang w:val="es-ES"/>
              </w:rPr>
            </w:pPr>
          </w:p>
        </w:tc>
        <w:tc>
          <w:tcPr>
            <w:tcW w:w="2410" w:type="dxa"/>
            <w:tcBorders>
              <w:top w:val="single" w:sz="6" w:space="0" w:color="auto"/>
              <w:left w:val="single" w:sz="6" w:space="0" w:color="auto"/>
              <w:bottom w:val="single" w:sz="6" w:space="0" w:color="auto"/>
              <w:right w:val="single" w:sz="6" w:space="0" w:color="auto"/>
            </w:tcBorders>
          </w:tcPr>
          <w:p w14:paraId="08FB1755" w14:textId="77777777" w:rsidR="00451787" w:rsidRPr="003838BB" w:rsidRDefault="00451787" w:rsidP="00451787">
            <w:pPr>
              <w:spacing w:after="0"/>
              <w:ind w:firstLine="0"/>
              <w:jc w:val="center"/>
              <w:textAlignment w:val="baseline"/>
              <w:rPr>
                <w:rFonts w:eastAsia="Times New Roman" w:cs="Times New Roman"/>
                <w:b/>
                <w:bCs/>
                <w:szCs w:val="24"/>
                <w:lang w:val="es-ES"/>
              </w:rP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23BAC3F0" w14:textId="77777777" w:rsidR="00451787" w:rsidRPr="003838BB" w:rsidRDefault="00451787" w:rsidP="00451787">
            <w:pPr>
              <w:spacing w:after="0"/>
              <w:ind w:firstLine="0"/>
              <w:jc w:val="center"/>
              <w:textAlignment w:val="baseline"/>
              <w:rPr>
                <w:rFonts w:eastAsia="Times New Roman" w:cs="Times New Roman"/>
                <w:b/>
                <w:bCs/>
                <w:szCs w:val="24"/>
                <w:lang w:val="es-ES"/>
              </w:rPr>
            </w:pPr>
          </w:p>
        </w:tc>
      </w:tr>
      <w:tr w:rsidR="00451787" w:rsidRPr="003838BB" w14:paraId="6A53B2D9" w14:textId="77777777" w:rsidTr="00451787">
        <w:trPr>
          <w:trHeight w:val="285"/>
        </w:trPr>
        <w:tc>
          <w:tcPr>
            <w:tcW w:w="2402" w:type="dxa"/>
            <w:tcBorders>
              <w:top w:val="single" w:sz="6" w:space="0" w:color="auto"/>
              <w:left w:val="single" w:sz="6" w:space="0" w:color="auto"/>
              <w:bottom w:val="single" w:sz="6" w:space="0" w:color="auto"/>
              <w:right w:val="single" w:sz="6" w:space="0" w:color="auto"/>
            </w:tcBorders>
            <w:shd w:val="clear" w:color="auto" w:fill="auto"/>
            <w:vAlign w:val="center"/>
          </w:tcPr>
          <w:p w14:paraId="0452A777" w14:textId="3EFAD313" w:rsidR="00451787" w:rsidRPr="003838BB" w:rsidRDefault="00451787" w:rsidP="00451787">
            <w:pPr>
              <w:spacing w:after="0"/>
              <w:ind w:firstLine="0"/>
              <w:jc w:val="center"/>
              <w:textAlignment w:val="baseline"/>
              <w:rPr>
                <w:rFonts w:eastAsia="Times New Roman" w:cs="Times New Roman"/>
                <w:szCs w:val="24"/>
                <w:lang w:val="es-ES"/>
              </w:rPr>
            </w:pPr>
            <w:r w:rsidRPr="003838BB">
              <w:rPr>
                <w:rFonts w:eastAsia="Times New Roman" w:cs="Times New Roman"/>
                <w:szCs w:val="24"/>
                <w:lang w:val="es-ES"/>
              </w:rPr>
              <w:t>Objetivo específico 3</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71EF2C83" w14:textId="77777777" w:rsidR="00451787" w:rsidRPr="003838BB" w:rsidRDefault="00451787" w:rsidP="00451787">
            <w:pPr>
              <w:spacing w:after="0"/>
              <w:ind w:firstLine="0"/>
              <w:jc w:val="center"/>
              <w:textAlignment w:val="baseline"/>
              <w:rPr>
                <w:rFonts w:eastAsia="Times New Roman" w:cs="Times New Roman"/>
                <w:b/>
                <w:bCs/>
                <w:szCs w:val="24"/>
                <w:lang w:val="es-ES"/>
              </w:rPr>
            </w:pPr>
          </w:p>
        </w:tc>
        <w:tc>
          <w:tcPr>
            <w:tcW w:w="2410" w:type="dxa"/>
            <w:tcBorders>
              <w:top w:val="single" w:sz="6" w:space="0" w:color="auto"/>
              <w:left w:val="single" w:sz="6" w:space="0" w:color="auto"/>
              <w:bottom w:val="single" w:sz="6" w:space="0" w:color="auto"/>
              <w:right w:val="single" w:sz="6" w:space="0" w:color="auto"/>
            </w:tcBorders>
          </w:tcPr>
          <w:p w14:paraId="7F8B84D6" w14:textId="77777777" w:rsidR="00451787" w:rsidRPr="003838BB" w:rsidRDefault="00451787" w:rsidP="00451787">
            <w:pPr>
              <w:spacing w:after="0"/>
              <w:ind w:firstLine="0"/>
              <w:jc w:val="center"/>
              <w:textAlignment w:val="baseline"/>
              <w:rPr>
                <w:rFonts w:eastAsia="Times New Roman" w:cs="Times New Roman"/>
                <w:b/>
                <w:bCs/>
                <w:szCs w:val="24"/>
                <w:lang w:val="es-ES"/>
              </w:rP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267411A3" w14:textId="77777777" w:rsidR="00451787" w:rsidRPr="003838BB" w:rsidRDefault="00451787" w:rsidP="00451787">
            <w:pPr>
              <w:spacing w:after="0"/>
              <w:ind w:firstLine="0"/>
              <w:jc w:val="center"/>
              <w:textAlignment w:val="baseline"/>
              <w:rPr>
                <w:rFonts w:eastAsia="Times New Roman" w:cs="Times New Roman"/>
                <w:b/>
                <w:bCs/>
                <w:szCs w:val="24"/>
                <w:lang w:val="es-ES"/>
              </w:rPr>
            </w:pPr>
          </w:p>
        </w:tc>
      </w:tr>
    </w:tbl>
    <w:p w14:paraId="5E189CDA" w14:textId="77777777" w:rsidR="00F32AF6" w:rsidRPr="003838BB" w:rsidRDefault="00F32AF6" w:rsidP="00DC129E">
      <w:pPr>
        <w:spacing w:after="0"/>
        <w:ind w:firstLine="709"/>
        <w:rPr>
          <w:rFonts w:cs="Times New Roman"/>
          <w:szCs w:val="24"/>
        </w:rPr>
      </w:pPr>
    </w:p>
    <w:p w14:paraId="427F6D13" w14:textId="1FD12215" w:rsidR="00451787" w:rsidRPr="00DC129E" w:rsidRDefault="00451787" w:rsidP="00DC129E">
      <w:pPr>
        <w:pStyle w:val="Sinespaciado"/>
        <w:numPr>
          <w:ilvl w:val="0"/>
          <w:numId w:val="5"/>
        </w:numPr>
        <w:spacing w:line="276" w:lineRule="auto"/>
        <w:ind w:left="567" w:hanging="207"/>
        <w:jc w:val="both"/>
        <w:rPr>
          <w:rFonts w:ascii="Times New Roman" w:hAnsi="Times New Roman" w:cs="Times New Roman"/>
          <w:sz w:val="20"/>
        </w:rPr>
      </w:pPr>
      <w:r w:rsidRPr="00DC129E">
        <w:rPr>
          <w:rFonts w:ascii="Times New Roman" w:hAnsi="Times New Roman" w:cs="Times New Roman"/>
          <w:b/>
          <w:bCs/>
          <w:sz w:val="20"/>
        </w:rPr>
        <w:t>Resultados:</w:t>
      </w:r>
      <w:r w:rsidRPr="00DC129E">
        <w:rPr>
          <w:rFonts w:ascii="Times New Roman" w:hAnsi="Times New Roman" w:cs="Times New Roman"/>
          <w:sz w:val="20"/>
        </w:rPr>
        <w:t xml:space="preserve"> Valores numéricos, magnitudes o medidas cuantificables que se obtuvieron en función del indicador o los indicadores relacionados con los objetivos específicos del proyecto.</w:t>
      </w:r>
    </w:p>
    <w:p w14:paraId="3F7F324F" w14:textId="159BDE14" w:rsidR="00451787" w:rsidRPr="00DC129E" w:rsidRDefault="00451787" w:rsidP="00DC129E">
      <w:pPr>
        <w:pStyle w:val="Sinespaciado"/>
        <w:numPr>
          <w:ilvl w:val="0"/>
          <w:numId w:val="5"/>
        </w:numPr>
        <w:spacing w:line="276" w:lineRule="auto"/>
        <w:ind w:left="567" w:hanging="207"/>
        <w:jc w:val="both"/>
        <w:rPr>
          <w:rFonts w:ascii="Times New Roman" w:hAnsi="Times New Roman" w:cs="Times New Roman"/>
          <w:sz w:val="20"/>
        </w:rPr>
      </w:pPr>
      <w:r w:rsidRPr="00DC129E">
        <w:rPr>
          <w:rFonts w:ascii="Times New Roman" w:hAnsi="Times New Roman" w:cs="Times New Roman"/>
          <w:b/>
          <w:bCs/>
          <w:sz w:val="20"/>
        </w:rPr>
        <w:t>Entregables:</w:t>
      </w:r>
      <w:r w:rsidRPr="00DC129E">
        <w:rPr>
          <w:rFonts w:ascii="Times New Roman" w:hAnsi="Times New Roman" w:cs="Times New Roman"/>
          <w:sz w:val="20"/>
        </w:rPr>
        <w:t xml:space="preserve"> Son aquellos productos tangibles (manuales, guías, informes, prototipos) o intangibles (servicios de formación, capacitación, seminarios) brindados en beneficio de la comunidad u organización beneficiaria.</w:t>
      </w:r>
    </w:p>
    <w:p w14:paraId="4B51C591" w14:textId="77777777" w:rsidR="00451787" w:rsidRPr="00DC129E" w:rsidRDefault="00451787" w:rsidP="00DC129E">
      <w:pPr>
        <w:pStyle w:val="Sinespaciado"/>
        <w:numPr>
          <w:ilvl w:val="0"/>
          <w:numId w:val="5"/>
        </w:numPr>
        <w:spacing w:line="276" w:lineRule="auto"/>
        <w:ind w:left="567" w:hanging="207"/>
        <w:jc w:val="both"/>
        <w:rPr>
          <w:rFonts w:ascii="Times New Roman" w:hAnsi="Times New Roman" w:cs="Times New Roman"/>
          <w:sz w:val="18"/>
        </w:rPr>
      </w:pPr>
      <w:r w:rsidRPr="00DC129E">
        <w:rPr>
          <w:rFonts w:ascii="Times New Roman" w:hAnsi="Times New Roman" w:cs="Times New Roman"/>
          <w:b/>
          <w:bCs/>
          <w:sz w:val="20"/>
        </w:rPr>
        <w:t>Logros:</w:t>
      </w:r>
      <w:r w:rsidRPr="00DC129E">
        <w:rPr>
          <w:rFonts w:ascii="Times New Roman" w:hAnsi="Times New Roman" w:cs="Times New Roman"/>
          <w:sz w:val="20"/>
        </w:rPr>
        <w:t xml:space="preserve"> Consecuciones, alcances o casos particulares de éxito que no se planificaron o superan lo que se esperaba obtener con los objetivos propuestos en el proyecto; y, son de considerable importancia mencionar (donaciones, firmas de convenios, respaldos, casos de éxito por parte de los beneficiarios, publicaciones, premios, etc.).</w:t>
      </w:r>
    </w:p>
    <w:p w14:paraId="0D2A9862" w14:textId="5B2E4C38" w:rsidR="00451787" w:rsidRDefault="00451787" w:rsidP="00451787">
      <w:pPr>
        <w:ind w:firstLine="0"/>
        <w:rPr>
          <w:rFonts w:cs="Times New Roman"/>
          <w:szCs w:val="24"/>
        </w:rPr>
      </w:pPr>
    </w:p>
    <w:p w14:paraId="13CB1F5C" w14:textId="77777777" w:rsidR="00695A18" w:rsidRDefault="00695A18" w:rsidP="009C41C0">
      <w:pPr>
        <w:pStyle w:val="Ttulo2"/>
      </w:pPr>
      <w:r w:rsidRPr="00C55F98">
        <w:t xml:space="preserve">Articulación </w:t>
      </w:r>
      <w:r>
        <w:t>d</w:t>
      </w:r>
      <w:r w:rsidRPr="00C55F98">
        <w:t xml:space="preserve">e </w:t>
      </w:r>
      <w:r>
        <w:t>l</w:t>
      </w:r>
      <w:r w:rsidRPr="00C55F98">
        <w:t xml:space="preserve">a Vinculación </w:t>
      </w:r>
      <w:r>
        <w:t>c</w:t>
      </w:r>
      <w:r w:rsidRPr="00C55F98">
        <w:t xml:space="preserve">on </w:t>
      </w:r>
      <w:r>
        <w:t>l</w:t>
      </w:r>
      <w:r w:rsidRPr="00C55F98">
        <w:t xml:space="preserve">a </w:t>
      </w:r>
      <w:r>
        <w:t>Docencia</w:t>
      </w:r>
    </w:p>
    <w:p w14:paraId="04C27EA7" w14:textId="76B11E4D" w:rsidR="00695A18" w:rsidRDefault="00695A18" w:rsidP="00695A18">
      <w:pPr>
        <w:ind w:firstLine="0"/>
        <w:rPr>
          <w:rFonts w:cs="Times New Roman"/>
          <w:szCs w:val="24"/>
        </w:rPr>
      </w:pPr>
      <w:r>
        <w:rPr>
          <w:rFonts w:cs="Times New Roman"/>
          <w:szCs w:val="24"/>
        </w:rPr>
        <w:t>Indicar la siguiente información:</w:t>
      </w:r>
    </w:p>
    <w:tbl>
      <w:tblPr>
        <w:tblStyle w:val="Tablaconcuadrcula"/>
        <w:tblW w:w="9214" w:type="dxa"/>
        <w:tblInd w:w="-5" w:type="dxa"/>
        <w:tblLayout w:type="fixed"/>
        <w:tblLook w:val="04A0" w:firstRow="1" w:lastRow="0" w:firstColumn="1" w:lastColumn="0" w:noHBand="0" w:noVBand="1"/>
      </w:tblPr>
      <w:tblGrid>
        <w:gridCol w:w="3969"/>
        <w:gridCol w:w="2977"/>
        <w:gridCol w:w="2268"/>
      </w:tblGrid>
      <w:tr w:rsidR="001A01CE" w14:paraId="054667A0" w14:textId="77777777" w:rsidTr="00DE4E50">
        <w:trPr>
          <w:trHeight w:val="63"/>
        </w:trPr>
        <w:tc>
          <w:tcPr>
            <w:tcW w:w="3969" w:type="dxa"/>
            <w:tcBorders>
              <w:top w:val="single" w:sz="4" w:space="0" w:color="auto"/>
              <w:left w:val="single" w:sz="4" w:space="0" w:color="auto"/>
              <w:bottom w:val="single" w:sz="4" w:space="0" w:color="auto"/>
              <w:right w:val="single" w:sz="4" w:space="0" w:color="auto"/>
            </w:tcBorders>
            <w:vAlign w:val="center"/>
            <w:hideMark/>
          </w:tcPr>
          <w:p w14:paraId="6D3D4544" w14:textId="77777777" w:rsidR="001A01CE" w:rsidRDefault="001A01CE" w:rsidP="00DE4E50">
            <w:pPr>
              <w:pStyle w:val="Default"/>
              <w:spacing w:line="276" w:lineRule="auto"/>
              <w:jc w:val="center"/>
              <w:rPr>
                <w:rFonts w:cs="Times New Roman"/>
              </w:rPr>
            </w:pPr>
            <w:r w:rsidRPr="00CB2333">
              <w:rPr>
                <w:rFonts w:ascii="Times New Roman" w:hAnsi="Times New Roman"/>
                <w:b/>
                <w:bCs/>
              </w:rPr>
              <w:t>Descripción</w:t>
            </w:r>
            <w:r>
              <w:rPr>
                <w:rFonts w:ascii="Times New Roman" w:hAnsi="Times New Roman"/>
                <w:b/>
                <w:bCs/>
              </w:rPr>
              <w:t>/Etapa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2972D73" w14:textId="60E3CFF1" w:rsidR="001A01CE" w:rsidRDefault="001A01CE" w:rsidP="00DE4E50">
            <w:pPr>
              <w:pStyle w:val="Default"/>
              <w:spacing w:line="276" w:lineRule="auto"/>
              <w:jc w:val="center"/>
              <w:rPr>
                <w:rFonts w:ascii="Times New Roman" w:hAnsi="Times New Roman" w:cs="Times New Roman"/>
                <w:b/>
                <w:bCs/>
              </w:rPr>
            </w:pPr>
            <w:r>
              <w:rPr>
                <w:rFonts w:ascii="Times New Roman" w:hAnsi="Times New Roman"/>
                <w:b/>
                <w:bCs/>
              </w:rPr>
              <w:t xml:space="preserve">Nombre de la actividad o proyecto de </w:t>
            </w:r>
            <w:r>
              <w:rPr>
                <w:rFonts w:ascii="Times New Roman" w:hAnsi="Times New Roman"/>
                <w:b/>
                <w:bCs/>
              </w:rPr>
              <w:t>docencia</w:t>
            </w:r>
            <w:r>
              <w:rPr>
                <w:rStyle w:val="Refdenotaalpie"/>
                <w:rFonts w:ascii="Times New Roman" w:hAnsi="Times New Roman"/>
                <w:b/>
                <w:bCs/>
              </w:rPr>
              <w:footnoteReference w:id="2"/>
            </w:r>
          </w:p>
        </w:tc>
        <w:tc>
          <w:tcPr>
            <w:tcW w:w="2268" w:type="dxa"/>
            <w:tcBorders>
              <w:top w:val="single" w:sz="4" w:space="0" w:color="auto"/>
              <w:left w:val="single" w:sz="4" w:space="0" w:color="auto"/>
              <w:bottom w:val="single" w:sz="4" w:space="0" w:color="auto"/>
              <w:right w:val="single" w:sz="4" w:space="0" w:color="auto"/>
            </w:tcBorders>
          </w:tcPr>
          <w:p w14:paraId="5CB77668" w14:textId="77777777" w:rsidR="001A01CE" w:rsidRDefault="001A01CE" w:rsidP="00DE4E50">
            <w:pPr>
              <w:pStyle w:val="Default"/>
              <w:spacing w:line="276" w:lineRule="auto"/>
              <w:jc w:val="center"/>
              <w:rPr>
                <w:rFonts w:ascii="Times New Roman" w:hAnsi="Times New Roman"/>
                <w:b/>
                <w:bCs/>
              </w:rPr>
            </w:pPr>
            <w:r>
              <w:rPr>
                <w:rFonts w:ascii="Times New Roman" w:hAnsi="Times New Roman"/>
                <w:b/>
                <w:bCs/>
              </w:rPr>
              <w:t>Conclusiones y recomendaciones</w:t>
            </w:r>
          </w:p>
        </w:tc>
      </w:tr>
      <w:tr w:rsidR="001A01CE" w14:paraId="1F58938D" w14:textId="77777777" w:rsidTr="00DE4E50">
        <w:trPr>
          <w:trHeight w:val="282"/>
        </w:trPr>
        <w:tc>
          <w:tcPr>
            <w:tcW w:w="3969" w:type="dxa"/>
            <w:tcBorders>
              <w:top w:val="single" w:sz="4" w:space="0" w:color="auto"/>
              <w:left w:val="single" w:sz="4" w:space="0" w:color="auto"/>
              <w:bottom w:val="single" w:sz="4" w:space="0" w:color="auto"/>
              <w:right w:val="single" w:sz="4" w:space="0" w:color="auto"/>
            </w:tcBorders>
            <w:hideMark/>
          </w:tcPr>
          <w:p w14:paraId="7902118E" w14:textId="55DBB94F" w:rsidR="001A01CE" w:rsidRPr="00A034E0" w:rsidRDefault="001A01CE" w:rsidP="00DE4E50">
            <w:pPr>
              <w:pStyle w:val="Default"/>
              <w:spacing w:line="276" w:lineRule="auto"/>
              <w:ind w:left="0"/>
              <w:rPr>
                <w:rFonts w:ascii="Times New Roman" w:hAnsi="Times New Roman" w:cs="Times New Roman"/>
                <w:bCs/>
              </w:rPr>
            </w:pPr>
            <w:r w:rsidRPr="00A034E0">
              <w:rPr>
                <w:rFonts w:ascii="Times New Roman" w:hAnsi="Times New Roman" w:cs="Times New Roman"/>
              </w:rPr>
              <w:t xml:space="preserve">Si el proyecto de servicio comunitario </w:t>
            </w:r>
            <w:r w:rsidRPr="00A034E0">
              <w:rPr>
                <w:rFonts w:ascii="Times New Roman" w:hAnsi="Times New Roman" w:cs="Times New Roman"/>
                <w:u w:val="single"/>
              </w:rPr>
              <w:t>fue formulado</w:t>
            </w:r>
            <w:r w:rsidRPr="00A034E0">
              <w:rPr>
                <w:rFonts w:ascii="Times New Roman" w:hAnsi="Times New Roman" w:cs="Times New Roman"/>
              </w:rPr>
              <w:t xml:space="preserve"> a partir de resultados obtenidos de actividades o proyectos de </w:t>
            </w:r>
            <w:r>
              <w:rPr>
                <w:rFonts w:ascii="Times New Roman" w:hAnsi="Times New Roman" w:cs="Times New Roman"/>
              </w:rPr>
              <w:t>docencia</w:t>
            </w:r>
            <w:r w:rsidRPr="00A034E0">
              <w:rPr>
                <w:rFonts w:ascii="Times New Roman"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tcPr>
          <w:p w14:paraId="5F6869C6" w14:textId="77777777" w:rsidR="001A01CE" w:rsidRDefault="001A01CE" w:rsidP="00DE4E50">
            <w:pPr>
              <w:pStyle w:val="Default"/>
              <w:spacing w:line="276" w:lineRule="auto"/>
              <w:ind w:left="0"/>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43AEAE11" w14:textId="77777777" w:rsidR="001A01CE" w:rsidRDefault="001A01CE" w:rsidP="00DE4E50">
            <w:pPr>
              <w:pStyle w:val="Default"/>
              <w:spacing w:line="276" w:lineRule="auto"/>
              <w:ind w:left="0"/>
              <w:rPr>
                <w:rFonts w:ascii="Times New Roman" w:hAnsi="Times New Roman"/>
              </w:rPr>
            </w:pPr>
          </w:p>
        </w:tc>
      </w:tr>
      <w:tr w:rsidR="001A01CE" w14:paraId="53F23944" w14:textId="77777777" w:rsidTr="00DE4E50">
        <w:trPr>
          <w:trHeight w:val="282"/>
        </w:trPr>
        <w:tc>
          <w:tcPr>
            <w:tcW w:w="3969" w:type="dxa"/>
            <w:tcBorders>
              <w:top w:val="single" w:sz="4" w:space="0" w:color="auto"/>
              <w:left w:val="single" w:sz="4" w:space="0" w:color="auto"/>
              <w:bottom w:val="single" w:sz="4" w:space="0" w:color="auto"/>
              <w:right w:val="single" w:sz="4" w:space="0" w:color="auto"/>
            </w:tcBorders>
          </w:tcPr>
          <w:p w14:paraId="242145BE" w14:textId="7AE70324" w:rsidR="001A01CE" w:rsidRDefault="001A01CE" w:rsidP="00DE4E50">
            <w:pPr>
              <w:pStyle w:val="Default"/>
              <w:spacing w:line="276" w:lineRule="auto"/>
              <w:ind w:left="0"/>
              <w:rPr>
                <w:rFonts w:ascii="Times New Roman" w:hAnsi="Times New Roman"/>
              </w:rPr>
            </w:pPr>
            <w:r w:rsidRPr="00A034E0">
              <w:rPr>
                <w:rFonts w:ascii="Times New Roman" w:hAnsi="Times New Roman"/>
              </w:rPr>
              <w:t xml:space="preserve">Si en la </w:t>
            </w:r>
            <w:r w:rsidRPr="00A034E0">
              <w:rPr>
                <w:rFonts w:ascii="Times New Roman" w:hAnsi="Times New Roman"/>
                <w:u w:val="single"/>
              </w:rPr>
              <w:t>ejecución</w:t>
            </w:r>
            <w:r w:rsidRPr="00A034E0">
              <w:rPr>
                <w:rFonts w:ascii="Times New Roman" w:hAnsi="Times New Roman"/>
              </w:rPr>
              <w:t xml:space="preserve"> del proyecto de servicio comunitario se incluyeron </w:t>
            </w:r>
            <w:r w:rsidRPr="00A034E0">
              <w:rPr>
                <w:rFonts w:ascii="Times New Roman" w:hAnsi="Times New Roman"/>
              </w:rPr>
              <w:lastRenderedPageBreak/>
              <w:t xml:space="preserve">actividades de </w:t>
            </w:r>
            <w:r>
              <w:rPr>
                <w:rFonts w:ascii="Times New Roman" w:hAnsi="Times New Roman"/>
              </w:rPr>
              <w:t>docencia</w:t>
            </w:r>
            <w:r w:rsidRPr="00A034E0">
              <w:rPr>
                <w:rFonts w:ascii="Times New Roman" w:hAnsi="Times New Roman"/>
              </w:rPr>
              <w:t>.</w:t>
            </w:r>
          </w:p>
        </w:tc>
        <w:tc>
          <w:tcPr>
            <w:tcW w:w="2977" w:type="dxa"/>
            <w:tcBorders>
              <w:top w:val="single" w:sz="4" w:space="0" w:color="auto"/>
              <w:left w:val="single" w:sz="4" w:space="0" w:color="auto"/>
              <w:bottom w:val="single" w:sz="4" w:space="0" w:color="auto"/>
              <w:right w:val="single" w:sz="4" w:space="0" w:color="auto"/>
            </w:tcBorders>
          </w:tcPr>
          <w:p w14:paraId="2B7D425F" w14:textId="77777777" w:rsidR="001A01CE" w:rsidRDefault="001A01CE" w:rsidP="00DE4E50">
            <w:pPr>
              <w:pStyle w:val="Default"/>
              <w:spacing w:line="276" w:lineRule="auto"/>
              <w:ind w:left="0"/>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7F6800C3" w14:textId="77777777" w:rsidR="001A01CE" w:rsidRDefault="001A01CE" w:rsidP="00DE4E50">
            <w:pPr>
              <w:pStyle w:val="Default"/>
              <w:spacing w:line="276" w:lineRule="auto"/>
              <w:ind w:left="0"/>
              <w:rPr>
                <w:rFonts w:ascii="Times New Roman" w:hAnsi="Times New Roman"/>
              </w:rPr>
            </w:pPr>
          </w:p>
        </w:tc>
      </w:tr>
    </w:tbl>
    <w:p w14:paraId="1A2EE31A" w14:textId="77777777" w:rsidR="00695A18" w:rsidRDefault="00695A18" w:rsidP="00451787">
      <w:pPr>
        <w:ind w:firstLine="0"/>
        <w:rPr>
          <w:rFonts w:cs="Times New Roman"/>
          <w:szCs w:val="24"/>
        </w:rPr>
      </w:pPr>
    </w:p>
    <w:p w14:paraId="53D6554A" w14:textId="14EAEBBF" w:rsidR="00C55F98" w:rsidRDefault="00C55F98" w:rsidP="009C41C0">
      <w:pPr>
        <w:pStyle w:val="Ttulo2"/>
      </w:pPr>
      <w:r w:rsidRPr="00C55F98">
        <w:t xml:space="preserve">Articulación </w:t>
      </w:r>
      <w:r>
        <w:t>d</w:t>
      </w:r>
      <w:r w:rsidRPr="00C55F98">
        <w:t xml:space="preserve">e </w:t>
      </w:r>
      <w:r>
        <w:t>l</w:t>
      </w:r>
      <w:r w:rsidRPr="00C55F98">
        <w:t xml:space="preserve">a Vinculación </w:t>
      </w:r>
      <w:r>
        <w:t>c</w:t>
      </w:r>
      <w:r w:rsidRPr="00C55F98">
        <w:t xml:space="preserve">on </w:t>
      </w:r>
      <w:r>
        <w:t>l</w:t>
      </w:r>
      <w:r w:rsidRPr="00C55F98">
        <w:t>a Investigación</w:t>
      </w:r>
    </w:p>
    <w:p w14:paraId="7C71C3B6" w14:textId="097B3219" w:rsidR="00C55F98" w:rsidRPr="00DC129E" w:rsidRDefault="00C55F98" w:rsidP="00DC129E">
      <w:pPr>
        <w:ind w:firstLine="0"/>
        <w:rPr>
          <w:rFonts w:cs="Times New Roman"/>
          <w:szCs w:val="24"/>
        </w:rPr>
      </w:pPr>
      <w:r>
        <w:rPr>
          <w:rFonts w:cs="Times New Roman"/>
          <w:szCs w:val="24"/>
        </w:rPr>
        <w:t>Indicar l</w:t>
      </w:r>
      <w:r w:rsidR="00695A18">
        <w:rPr>
          <w:rFonts w:cs="Times New Roman"/>
          <w:szCs w:val="24"/>
        </w:rPr>
        <w:t xml:space="preserve">a </w:t>
      </w:r>
      <w:r>
        <w:rPr>
          <w:rFonts w:cs="Times New Roman"/>
          <w:szCs w:val="24"/>
        </w:rPr>
        <w:t>siguiente información:</w:t>
      </w:r>
    </w:p>
    <w:tbl>
      <w:tblPr>
        <w:tblStyle w:val="Tablaconcuadrcula"/>
        <w:tblW w:w="9214" w:type="dxa"/>
        <w:tblInd w:w="-5" w:type="dxa"/>
        <w:tblLayout w:type="fixed"/>
        <w:tblLook w:val="04A0" w:firstRow="1" w:lastRow="0" w:firstColumn="1" w:lastColumn="0" w:noHBand="0" w:noVBand="1"/>
      </w:tblPr>
      <w:tblGrid>
        <w:gridCol w:w="3969"/>
        <w:gridCol w:w="2977"/>
        <w:gridCol w:w="2268"/>
      </w:tblGrid>
      <w:tr w:rsidR="00A034E0" w14:paraId="2B989FB0" w14:textId="77777777" w:rsidTr="00A034E0">
        <w:trPr>
          <w:trHeight w:val="63"/>
        </w:trPr>
        <w:tc>
          <w:tcPr>
            <w:tcW w:w="3969" w:type="dxa"/>
            <w:tcBorders>
              <w:top w:val="single" w:sz="4" w:space="0" w:color="auto"/>
              <w:left w:val="single" w:sz="4" w:space="0" w:color="auto"/>
              <w:bottom w:val="single" w:sz="4" w:space="0" w:color="auto"/>
              <w:right w:val="single" w:sz="4" w:space="0" w:color="auto"/>
            </w:tcBorders>
            <w:vAlign w:val="center"/>
            <w:hideMark/>
          </w:tcPr>
          <w:p w14:paraId="4243044B" w14:textId="37D7D546" w:rsidR="00A034E0" w:rsidRDefault="00A034E0" w:rsidP="00DE4E50">
            <w:pPr>
              <w:pStyle w:val="Default"/>
              <w:spacing w:line="276" w:lineRule="auto"/>
              <w:jc w:val="center"/>
              <w:rPr>
                <w:rFonts w:cs="Times New Roman"/>
              </w:rPr>
            </w:pPr>
            <w:r w:rsidRPr="00CB2333">
              <w:rPr>
                <w:rFonts w:ascii="Times New Roman" w:hAnsi="Times New Roman"/>
                <w:b/>
                <w:bCs/>
              </w:rPr>
              <w:t>Descripción</w:t>
            </w:r>
            <w:r>
              <w:rPr>
                <w:rFonts w:ascii="Times New Roman" w:hAnsi="Times New Roman"/>
                <w:b/>
                <w:bCs/>
              </w:rPr>
              <w:t>/Etapa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008986D" w14:textId="77777777" w:rsidR="00A034E0" w:rsidRDefault="00A034E0" w:rsidP="00DE4E50">
            <w:pPr>
              <w:pStyle w:val="Default"/>
              <w:spacing w:line="276" w:lineRule="auto"/>
              <w:jc w:val="center"/>
              <w:rPr>
                <w:rFonts w:ascii="Times New Roman" w:hAnsi="Times New Roman" w:cs="Times New Roman"/>
                <w:b/>
                <w:bCs/>
              </w:rPr>
            </w:pPr>
            <w:r>
              <w:rPr>
                <w:rFonts w:ascii="Times New Roman" w:hAnsi="Times New Roman"/>
                <w:b/>
                <w:bCs/>
              </w:rPr>
              <w:t>Nombre de la actividad o proyecto de investigación</w:t>
            </w:r>
            <w:r>
              <w:rPr>
                <w:rStyle w:val="Refdenotaalpie"/>
                <w:rFonts w:ascii="Times New Roman" w:hAnsi="Times New Roman"/>
                <w:b/>
                <w:bCs/>
              </w:rPr>
              <w:footnoteReference w:id="3"/>
            </w:r>
          </w:p>
        </w:tc>
        <w:tc>
          <w:tcPr>
            <w:tcW w:w="2268" w:type="dxa"/>
            <w:tcBorders>
              <w:top w:val="single" w:sz="4" w:space="0" w:color="auto"/>
              <w:left w:val="single" w:sz="4" w:space="0" w:color="auto"/>
              <w:bottom w:val="single" w:sz="4" w:space="0" w:color="auto"/>
              <w:right w:val="single" w:sz="4" w:space="0" w:color="auto"/>
            </w:tcBorders>
          </w:tcPr>
          <w:p w14:paraId="04CC45A6" w14:textId="77777777" w:rsidR="00A034E0" w:rsidRDefault="00A034E0" w:rsidP="00DE4E50">
            <w:pPr>
              <w:pStyle w:val="Default"/>
              <w:spacing w:line="276" w:lineRule="auto"/>
              <w:jc w:val="center"/>
              <w:rPr>
                <w:rFonts w:ascii="Times New Roman" w:hAnsi="Times New Roman"/>
                <w:b/>
                <w:bCs/>
              </w:rPr>
            </w:pPr>
            <w:r>
              <w:rPr>
                <w:rFonts w:ascii="Times New Roman" w:hAnsi="Times New Roman"/>
                <w:b/>
                <w:bCs/>
              </w:rPr>
              <w:t>Conclusiones y recomendaciones</w:t>
            </w:r>
          </w:p>
        </w:tc>
      </w:tr>
      <w:tr w:rsidR="00A034E0" w14:paraId="1C8618E4" w14:textId="77777777" w:rsidTr="00A034E0">
        <w:trPr>
          <w:trHeight w:val="282"/>
        </w:trPr>
        <w:tc>
          <w:tcPr>
            <w:tcW w:w="3969" w:type="dxa"/>
            <w:tcBorders>
              <w:top w:val="single" w:sz="4" w:space="0" w:color="auto"/>
              <w:left w:val="single" w:sz="4" w:space="0" w:color="auto"/>
              <w:bottom w:val="single" w:sz="4" w:space="0" w:color="auto"/>
              <w:right w:val="single" w:sz="4" w:space="0" w:color="auto"/>
            </w:tcBorders>
            <w:hideMark/>
          </w:tcPr>
          <w:p w14:paraId="1932E720" w14:textId="3ADB67BD" w:rsidR="00A034E0" w:rsidRPr="00A034E0" w:rsidRDefault="00A034E0" w:rsidP="00DE4E50">
            <w:pPr>
              <w:pStyle w:val="Default"/>
              <w:spacing w:line="276" w:lineRule="auto"/>
              <w:ind w:left="0"/>
              <w:rPr>
                <w:rFonts w:ascii="Times New Roman" w:hAnsi="Times New Roman" w:cs="Times New Roman"/>
                <w:bCs/>
              </w:rPr>
            </w:pPr>
            <w:r w:rsidRPr="00A034E0">
              <w:rPr>
                <w:rFonts w:ascii="Times New Roman" w:hAnsi="Times New Roman" w:cs="Times New Roman"/>
              </w:rPr>
              <w:t xml:space="preserve">Si el proyecto de servicio comunitario </w:t>
            </w:r>
            <w:r w:rsidRPr="00A034E0">
              <w:rPr>
                <w:rFonts w:ascii="Times New Roman" w:hAnsi="Times New Roman" w:cs="Times New Roman"/>
                <w:u w:val="single"/>
              </w:rPr>
              <w:t>fue formulado</w:t>
            </w:r>
            <w:r w:rsidRPr="00A034E0">
              <w:rPr>
                <w:rFonts w:ascii="Times New Roman" w:hAnsi="Times New Roman" w:cs="Times New Roman"/>
              </w:rPr>
              <w:t xml:space="preserve"> a partir de resultados obtenidos de actividades o proyectos de investigación.</w:t>
            </w:r>
          </w:p>
        </w:tc>
        <w:tc>
          <w:tcPr>
            <w:tcW w:w="2977" w:type="dxa"/>
            <w:tcBorders>
              <w:top w:val="single" w:sz="4" w:space="0" w:color="auto"/>
              <w:left w:val="single" w:sz="4" w:space="0" w:color="auto"/>
              <w:bottom w:val="single" w:sz="4" w:space="0" w:color="auto"/>
              <w:right w:val="single" w:sz="4" w:space="0" w:color="auto"/>
            </w:tcBorders>
          </w:tcPr>
          <w:p w14:paraId="50D97557" w14:textId="77777777" w:rsidR="00A034E0" w:rsidRDefault="00A034E0" w:rsidP="00DE4E50">
            <w:pPr>
              <w:pStyle w:val="Default"/>
              <w:spacing w:line="276" w:lineRule="auto"/>
              <w:ind w:left="0"/>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417765B8" w14:textId="77777777" w:rsidR="00A034E0" w:rsidRDefault="00A034E0" w:rsidP="00DE4E50">
            <w:pPr>
              <w:pStyle w:val="Default"/>
              <w:spacing w:line="276" w:lineRule="auto"/>
              <w:ind w:left="0"/>
              <w:rPr>
                <w:rFonts w:ascii="Times New Roman" w:hAnsi="Times New Roman"/>
              </w:rPr>
            </w:pPr>
          </w:p>
        </w:tc>
      </w:tr>
      <w:tr w:rsidR="00A034E0" w14:paraId="2CEE1BF4" w14:textId="77777777" w:rsidTr="00A034E0">
        <w:trPr>
          <w:trHeight w:val="282"/>
        </w:trPr>
        <w:tc>
          <w:tcPr>
            <w:tcW w:w="3969" w:type="dxa"/>
            <w:tcBorders>
              <w:top w:val="single" w:sz="4" w:space="0" w:color="auto"/>
              <w:left w:val="single" w:sz="4" w:space="0" w:color="auto"/>
              <w:bottom w:val="single" w:sz="4" w:space="0" w:color="auto"/>
              <w:right w:val="single" w:sz="4" w:space="0" w:color="auto"/>
            </w:tcBorders>
          </w:tcPr>
          <w:p w14:paraId="5F759C85" w14:textId="1562AEBE" w:rsidR="00A034E0" w:rsidRDefault="00A034E0" w:rsidP="00DE4E50">
            <w:pPr>
              <w:pStyle w:val="Default"/>
              <w:spacing w:line="276" w:lineRule="auto"/>
              <w:ind w:left="0"/>
              <w:rPr>
                <w:rFonts w:ascii="Times New Roman" w:hAnsi="Times New Roman"/>
              </w:rPr>
            </w:pPr>
            <w:r w:rsidRPr="00A034E0">
              <w:rPr>
                <w:rFonts w:ascii="Times New Roman" w:hAnsi="Times New Roman"/>
              </w:rPr>
              <w:t xml:space="preserve">Si en la </w:t>
            </w:r>
            <w:r w:rsidRPr="00A034E0">
              <w:rPr>
                <w:rFonts w:ascii="Times New Roman" w:hAnsi="Times New Roman"/>
                <w:u w:val="single"/>
              </w:rPr>
              <w:t>ejecución</w:t>
            </w:r>
            <w:r w:rsidRPr="00A034E0">
              <w:rPr>
                <w:rFonts w:ascii="Times New Roman" w:hAnsi="Times New Roman"/>
              </w:rPr>
              <w:t xml:space="preserve"> del proyecto de servicio comunitario se incluyeron actividades de investigación.</w:t>
            </w:r>
          </w:p>
        </w:tc>
        <w:tc>
          <w:tcPr>
            <w:tcW w:w="2977" w:type="dxa"/>
            <w:tcBorders>
              <w:top w:val="single" w:sz="4" w:space="0" w:color="auto"/>
              <w:left w:val="single" w:sz="4" w:space="0" w:color="auto"/>
              <w:bottom w:val="single" w:sz="4" w:space="0" w:color="auto"/>
              <w:right w:val="single" w:sz="4" w:space="0" w:color="auto"/>
            </w:tcBorders>
          </w:tcPr>
          <w:p w14:paraId="3E029546" w14:textId="77777777" w:rsidR="00A034E0" w:rsidRDefault="00A034E0" w:rsidP="00DE4E50">
            <w:pPr>
              <w:pStyle w:val="Default"/>
              <w:spacing w:line="276" w:lineRule="auto"/>
              <w:ind w:left="0"/>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04257B0C" w14:textId="77777777" w:rsidR="00A034E0" w:rsidRDefault="00A034E0" w:rsidP="00DE4E50">
            <w:pPr>
              <w:pStyle w:val="Default"/>
              <w:spacing w:line="276" w:lineRule="auto"/>
              <w:ind w:left="0"/>
              <w:rPr>
                <w:rFonts w:ascii="Times New Roman" w:hAnsi="Times New Roman"/>
              </w:rPr>
            </w:pPr>
          </w:p>
        </w:tc>
      </w:tr>
      <w:tr w:rsidR="00A034E0" w14:paraId="730CA46B" w14:textId="77777777" w:rsidTr="00A034E0">
        <w:trPr>
          <w:trHeight w:val="282"/>
        </w:trPr>
        <w:tc>
          <w:tcPr>
            <w:tcW w:w="3969" w:type="dxa"/>
            <w:tcBorders>
              <w:top w:val="single" w:sz="4" w:space="0" w:color="auto"/>
              <w:left w:val="single" w:sz="4" w:space="0" w:color="auto"/>
              <w:bottom w:val="single" w:sz="4" w:space="0" w:color="auto"/>
              <w:right w:val="single" w:sz="4" w:space="0" w:color="auto"/>
            </w:tcBorders>
          </w:tcPr>
          <w:p w14:paraId="45B33A01" w14:textId="2FBDB11A" w:rsidR="00A034E0" w:rsidRPr="00A034E0" w:rsidRDefault="00A034E0" w:rsidP="00A034E0">
            <w:pPr>
              <w:ind w:firstLine="0"/>
              <w:rPr>
                <w:rFonts w:cs="Times New Roman"/>
                <w:szCs w:val="24"/>
              </w:rPr>
            </w:pPr>
            <w:r w:rsidRPr="00A034E0">
              <w:rPr>
                <w:rFonts w:cs="Times New Roman"/>
                <w:szCs w:val="24"/>
              </w:rPr>
              <w:t xml:space="preserve">Si los </w:t>
            </w:r>
            <w:r w:rsidRPr="00A034E0">
              <w:rPr>
                <w:rFonts w:cs="Times New Roman"/>
                <w:szCs w:val="24"/>
                <w:u w:val="single"/>
              </w:rPr>
              <w:t>resultados</w:t>
            </w:r>
            <w:r w:rsidRPr="00A034E0">
              <w:rPr>
                <w:rFonts w:cs="Times New Roman"/>
                <w:szCs w:val="24"/>
              </w:rPr>
              <w:t xml:space="preserve"> del proyecto de servicio comunitario fueron utilizados para el desarrollo de actividades o proyectos de investigación.</w:t>
            </w:r>
          </w:p>
        </w:tc>
        <w:tc>
          <w:tcPr>
            <w:tcW w:w="2977" w:type="dxa"/>
            <w:tcBorders>
              <w:top w:val="single" w:sz="4" w:space="0" w:color="auto"/>
              <w:left w:val="single" w:sz="4" w:space="0" w:color="auto"/>
              <w:bottom w:val="single" w:sz="4" w:space="0" w:color="auto"/>
              <w:right w:val="single" w:sz="4" w:space="0" w:color="auto"/>
            </w:tcBorders>
          </w:tcPr>
          <w:p w14:paraId="07C51474" w14:textId="77777777" w:rsidR="00A034E0" w:rsidRDefault="00A034E0" w:rsidP="00DE4E50">
            <w:pPr>
              <w:pStyle w:val="Default"/>
              <w:spacing w:line="276" w:lineRule="auto"/>
              <w:ind w:left="0"/>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2EAE62AF" w14:textId="77777777" w:rsidR="00A034E0" w:rsidRDefault="00A034E0" w:rsidP="00DE4E50">
            <w:pPr>
              <w:pStyle w:val="Default"/>
              <w:spacing w:line="276" w:lineRule="auto"/>
              <w:ind w:left="0"/>
              <w:rPr>
                <w:rFonts w:ascii="Times New Roman" w:hAnsi="Times New Roman"/>
              </w:rPr>
            </w:pPr>
          </w:p>
        </w:tc>
      </w:tr>
    </w:tbl>
    <w:p w14:paraId="2FAC631A" w14:textId="77777777" w:rsidR="00695A18" w:rsidRPr="00695A18" w:rsidRDefault="00695A18" w:rsidP="00695A18">
      <w:pPr>
        <w:ind w:left="709" w:firstLine="0"/>
        <w:rPr>
          <w:rFonts w:cs="Times New Roman"/>
          <w:szCs w:val="24"/>
        </w:rPr>
      </w:pPr>
    </w:p>
    <w:p w14:paraId="03F1474E" w14:textId="77EC925E" w:rsidR="00E77258" w:rsidRPr="003838BB" w:rsidRDefault="000C14A2" w:rsidP="009C41C0">
      <w:pPr>
        <w:pStyle w:val="Ttulo2"/>
      </w:pPr>
      <w:r w:rsidRPr="003838BB">
        <w:t xml:space="preserve">Conclusiones y </w:t>
      </w:r>
      <w:r w:rsidR="00EA06C7" w:rsidRPr="003838BB">
        <w:t>recomendaciones</w:t>
      </w:r>
    </w:p>
    <w:p w14:paraId="35F1D981" w14:textId="3914A185" w:rsidR="00E77258" w:rsidRDefault="009D34EA" w:rsidP="00250EB1">
      <w:pPr>
        <w:tabs>
          <w:tab w:val="left" w:pos="360"/>
        </w:tabs>
        <w:snapToGrid w:val="0"/>
        <w:ind w:firstLine="360"/>
        <w:rPr>
          <w:rFonts w:cs="Times New Roman"/>
          <w:szCs w:val="24"/>
        </w:rPr>
      </w:pPr>
      <w:r w:rsidRPr="003838BB">
        <w:rPr>
          <w:rFonts w:cs="Times New Roman"/>
          <w:szCs w:val="24"/>
        </w:rPr>
        <w:t>De acuerdo con</w:t>
      </w:r>
      <w:r w:rsidR="00E77258" w:rsidRPr="003838BB">
        <w:rPr>
          <w:rFonts w:cs="Times New Roman"/>
          <w:szCs w:val="24"/>
        </w:rPr>
        <w:t xml:space="preserve"> los objetivos planteados en su proyecto, incluir las conclusiones que se desprenden de manera general del proceso de diagnóstico, intervención y resultados.</w:t>
      </w:r>
      <w:r w:rsidR="00250EB1" w:rsidRPr="003838BB">
        <w:rPr>
          <w:rFonts w:cs="Times New Roman"/>
          <w:szCs w:val="24"/>
        </w:rPr>
        <w:t xml:space="preserve"> </w:t>
      </w:r>
      <w:r w:rsidR="00E77258" w:rsidRPr="003838BB">
        <w:rPr>
          <w:rFonts w:cs="Times New Roman"/>
          <w:szCs w:val="24"/>
        </w:rPr>
        <w:t xml:space="preserve">Del mismo modo generar las recomendaciones para futuras intervenciones en el mismo lugar o en otras localidades u organizaciones sociales. En ambos casos es importante contar con conclusiones y recomendaciones tanto de la intervención comunitaria como </w:t>
      </w:r>
      <w:r w:rsidRPr="003838BB">
        <w:rPr>
          <w:rFonts w:cs="Times New Roman"/>
          <w:szCs w:val="24"/>
        </w:rPr>
        <w:t>en los aspectos educativos desarrollados por estudiantes y tutores.</w:t>
      </w:r>
    </w:p>
    <w:p w14:paraId="67852B61" w14:textId="77777777" w:rsidR="00C55F98" w:rsidRPr="003838BB" w:rsidRDefault="00C55F98" w:rsidP="00250EB1">
      <w:pPr>
        <w:tabs>
          <w:tab w:val="left" w:pos="360"/>
        </w:tabs>
        <w:snapToGrid w:val="0"/>
        <w:ind w:firstLine="360"/>
        <w:rPr>
          <w:rFonts w:cs="Times New Roman"/>
          <w:szCs w:val="24"/>
        </w:rPr>
      </w:pPr>
    </w:p>
    <w:p w14:paraId="0D450B15" w14:textId="1A1B8E45" w:rsidR="001D649B" w:rsidRPr="003838BB" w:rsidRDefault="00EA06C7" w:rsidP="009C41C0">
      <w:pPr>
        <w:pStyle w:val="Ttulo2"/>
      </w:pPr>
      <w:r w:rsidRPr="003838BB">
        <w:t xml:space="preserve">Acciones de Mejora </w:t>
      </w:r>
    </w:p>
    <w:p w14:paraId="50D2EA47" w14:textId="31F33763" w:rsidR="00D44C6E" w:rsidRPr="003838BB" w:rsidRDefault="00EA06C7" w:rsidP="00D44C6E">
      <w:pPr>
        <w:rPr>
          <w:rFonts w:cs="Times New Roman"/>
        </w:rPr>
      </w:pPr>
      <w:r w:rsidRPr="003838BB">
        <w:rPr>
          <w:rFonts w:cs="Times New Roman"/>
        </w:rPr>
        <w:t>A partir de las conclusiones y recomendaciones es necesario que se incluya en esta sección acciones que deberían considerarse para la mejora de los diferentes procesos que conlleva realizar un proyecto de servicio comunitario, esta información permitirá realizar un plan de atención y mejora a los asuntos claves y relevantes que afectan el desarrollo de actividades</w:t>
      </w:r>
      <w:r w:rsidR="00D44C6E" w:rsidRPr="003838BB">
        <w:rPr>
          <w:rFonts w:cs="Times New Roman"/>
        </w:rPr>
        <w:t xml:space="preserve"> como: gestión del decanato, uso de la plataforma,</w:t>
      </w:r>
      <w:r w:rsidRPr="003838BB">
        <w:rPr>
          <w:rFonts w:cs="Times New Roman"/>
        </w:rPr>
        <w:t xml:space="preserve"> intervención con los beneficiarios, perfiles y prácticas preprofesionales comunitarias de los estudiantes y la interacción con los profesores en los diferentes roles que participan.</w:t>
      </w:r>
      <w:r w:rsidR="00D44C6E" w:rsidRPr="003838BB">
        <w:rPr>
          <w:rFonts w:cs="Times New Roman"/>
        </w:rPr>
        <w:t xml:space="preserve"> En cuanto al presupuesto </w:t>
      </w:r>
      <w:r w:rsidR="00D44C6E" w:rsidRPr="003838BB">
        <w:rPr>
          <w:rFonts w:cs="Times New Roman"/>
        </w:rPr>
        <w:lastRenderedPageBreak/>
        <w:t>asignados y los bienes/materiales o insumos recibidos, en qué medida ayudó a que se cumplieran los objetivos o si la falta de algún recurso, insumo, material o equipo ocasionó que no se pudiera cumplir por cualquier situación que influyó de manera positiva o negativa en el cumplimiento de los objetivos.</w:t>
      </w:r>
    </w:p>
    <w:p w14:paraId="268107E5" w14:textId="569D566D" w:rsidR="002A307D" w:rsidRPr="003838BB" w:rsidRDefault="002A307D" w:rsidP="00451787">
      <w:pPr>
        <w:pStyle w:val="Prrafodelista"/>
        <w:numPr>
          <w:ilvl w:val="0"/>
          <w:numId w:val="4"/>
        </w:numPr>
        <w:rPr>
          <w:rFonts w:cs="Times New Roman"/>
        </w:rPr>
      </w:pPr>
      <w:r w:rsidRPr="003838BB">
        <w:rPr>
          <w:rFonts w:cs="Times New Roman"/>
        </w:rPr>
        <w:t>Cumplimiento de objetivos e indicadores</w:t>
      </w:r>
    </w:p>
    <w:p w14:paraId="555C1365" w14:textId="55FB588D" w:rsidR="00D44C6E" w:rsidRPr="003838BB" w:rsidRDefault="00D44C6E" w:rsidP="00451787">
      <w:pPr>
        <w:pStyle w:val="Prrafodelista"/>
        <w:numPr>
          <w:ilvl w:val="0"/>
          <w:numId w:val="4"/>
        </w:numPr>
        <w:rPr>
          <w:rFonts w:cs="Times New Roman"/>
        </w:rPr>
      </w:pPr>
      <w:r w:rsidRPr="003838BB">
        <w:rPr>
          <w:rFonts w:cs="Times New Roman"/>
        </w:rPr>
        <w:t>Gestión del Decanato</w:t>
      </w:r>
    </w:p>
    <w:p w14:paraId="017C1F9E" w14:textId="48AD2F39" w:rsidR="00D44C6E" w:rsidRPr="003838BB" w:rsidRDefault="00D44C6E" w:rsidP="00451787">
      <w:pPr>
        <w:pStyle w:val="Prrafodelista"/>
        <w:numPr>
          <w:ilvl w:val="0"/>
          <w:numId w:val="4"/>
        </w:numPr>
        <w:rPr>
          <w:rFonts w:cs="Times New Roman"/>
        </w:rPr>
      </w:pPr>
      <w:r w:rsidRPr="003838BB">
        <w:rPr>
          <w:rFonts w:cs="Times New Roman"/>
        </w:rPr>
        <w:t>Uso de la Plataforma</w:t>
      </w:r>
    </w:p>
    <w:p w14:paraId="194F9FD9" w14:textId="301056B5" w:rsidR="00D44C6E" w:rsidRPr="003838BB" w:rsidRDefault="00D44C6E" w:rsidP="00451787">
      <w:pPr>
        <w:pStyle w:val="Prrafodelista"/>
        <w:numPr>
          <w:ilvl w:val="0"/>
          <w:numId w:val="4"/>
        </w:numPr>
        <w:rPr>
          <w:rFonts w:cs="Times New Roman"/>
        </w:rPr>
      </w:pPr>
      <w:r w:rsidRPr="003838BB">
        <w:rPr>
          <w:rFonts w:cs="Times New Roman"/>
        </w:rPr>
        <w:t>Intervención con los beneficiarios</w:t>
      </w:r>
    </w:p>
    <w:p w14:paraId="5EBCAAB5" w14:textId="36DB506B" w:rsidR="00D44C6E" w:rsidRPr="003838BB" w:rsidRDefault="002A307D" w:rsidP="00451787">
      <w:pPr>
        <w:pStyle w:val="Prrafodelista"/>
        <w:numPr>
          <w:ilvl w:val="0"/>
          <w:numId w:val="4"/>
        </w:numPr>
        <w:rPr>
          <w:rFonts w:cs="Times New Roman"/>
        </w:rPr>
      </w:pPr>
      <w:r w:rsidRPr="003838BB">
        <w:rPr>
          <w:rFonts w:cs="Times New Roman"/>
        </w:rPr>
        <w:t>Participación de estudiantes: Perfiles y prácticas preprofesionales</w:t>
      </w:r>
    </w:p>
    <w:p w14:paraId="6A1AE5CC" w14:textId="26B3ACDD" w:rsidR="002A307D" w:rsidRPr="003838BB" w:rsidRDefault="002A307D" w:rsidP="00451787">
      <w:pPr>
        <w:pStyle w:val="Prrafodelista"/>
        <w:numPr>
          <w:ilvl w:val="0"/>
          <w:numId w:val="4"/>
        </w:numPr>
        <w:rPr>
          <w:rFonts w:cs="Times New Roman"/>
        </w:rPr>
      </w:pPr>
      <w:r w:rsidRPr="003838BB">
        <w:rPr>
          <w:rFonts w:cs="Times New Roman"/>
        </w:rPr>
        <w:t>Interacción con los tutores y director de programa</w:t>
      </w:r>
    </w:p>
    <w:p w14:paraId="145C7CFB" w14:textId="46728208" w:rsidR="00EA06C7" w:rsidRPr="003838BB" w:rsidRDefault="00EA06C7" w:rsidP="00F470CD">
      <w:pPr>
        <w:rPr>
          <w:rFonts w:cs="Times New Roman"/>
        </w:rPr>
      </w:pPr>
    </w:p>
    <w:p w14:paraId="3E7E8F7C" w14:textId="25C0657F" w:rsidR="009D34EA" w:rsidRPr="009C41C0" w:rsidRDefault="00451787" w:rsidP="009C41C0">
      <w:pPr>
        <w:pStyle w:val="Ttulo2"/>
      </w:pPr>
      <w:r w:rsidRPr="009C41C0">
        <w:t>ADICIONALES</w:t>
      </w:r>
    </w:p>
    <w:p w14:paraId="1B8E5A6F" w14:textId="77777777" w:rsidR="009D34EA" w:rsidRPr="003838BB" w:rsidRDefault="009D34EA" w:rsidP="00F470CD">
      <w:pPr>
        <w:rPr>
          <w:rFonts w:cs="Times New Roman"/>
          <w:i/>
          <w:lang w:val="es-ES"/>
        </w:rPr>
      </w:pPr>
    </w:p>
    <w:p w14:paraId="6E375AFE" w14:textId="0AE95AFD" w:rsidR="00F32AF6" w:rsidRPr="003838BB" w:rsidRDefault="00F32AF6" w:rsidP="009C41C0">
      <w:pPr>
        <w:pStyle w:val="Ttulo2"/>
      </w:pPr>
      <w:r w:rsidRPr="003838BB">
        <w:t>Convenios de Cooperación: Instituciones Públicas o Privadas Organizaciones, Empresas, Universidades Aliadas con las que se trabajó en el periodo.</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1"/>
        <w:gridCol w:w="2269"/>
        <w:gridCol w:w="2126"/>
        <w:gridCol w:w="2126"/>
      </w:tblGrid>
      <w:tr w:rsidR="00F32AF6" w:rsidRPr="003838BB" w14:paraId="61C980A4" w14:textId="77777777" w:rsidTr="009C41C0">
        <w:trPr>
          <w:trHeight w:val="300"/>
        </w:trPr>
        <w:tc>
          <w:tcPr>
            <w:tcW w:w="2551" w:type="dxa"/>
            <w:shd w:val="clear" w:color="auto" w:fill="FFFFFF" w:themeFill="background1"/>
            <w:vAlign w:val="center"/>
            <w:hideMark/>
          </w:tcPr>
          <w:p w14:paraId="5CAAC639" w14:textId="77777777" w:rsidR="00F32AF6" w:rsidRPr="003838BB" w:rsidRDefault="00F32AF6" w:rsidP="009E510B">
            <w:pPr>
              <w:spacing w:after="0"/>
              <w:ind w:firstLine="0"/>
              <w:jc w:val="center"/>
              <w:textAlignment w:val="baseline"/>
              <w:rPr>
                <w:rFonts w:eastAsia="Times New Roman" w:cs="Times New Roman"/>
                <w:b/>
                <w:bCs/>
                <w:szCs w:val="24"/>
              </w:rPr>
            </w:pPr>
            <w:r w:rsidRPr="003838BB">
              <w:rPr>
                <w:rFonts w:eastAsia="Times New Roman" w:cs="Times New Roman"/>
                <w:b/>
                <w:bCs/>
                <w:szCs w:val="24"/>
                <w:lang w:val="es-ES"/>
              </w:rPr>
              <w:t>Organización</w:t>
            </w:r>
          </w:p>
        </w:tc>
        <w:tc>
          <w:tcPr>
            <w:tcW w:w="2269" w:type="dxa"/>
            <w:shd w:val="clear" w:color="auto" w:fill="FFFFFF" w:themeFill="background1"/>
            <w:vAlign w:val="center"/>
          </w:tcPr>
          <w:p w14:paraId="1E834D9A" w14:textId="77777777" w:rsidR="00F32AF6" w:rsidRPr="003838BB" w:rsidRDefault="00F32AF6" w:rsidP="009E510B">
            <w:pPr>
              <w:spacing w:after="0"/>
              <w:ind w:firstLine="0"/>
              <w:jc w:val="center"/>
              <w:textAlignment w:val="baseline"/>
              <w:rPr>
                <w:rFonts w:eastAsia="Times New Roman" w:cs="Times New Roman"/>
                <w:b/>
                <w:bCs/>
                <w:szCs w:val="24"/>
                <w:lang w:val="es-ES"/>
              </w:rPr>
            </w:pPr>
            <w:r w:rsidRPr="003838BB">
              <w:rPr>
                <w:rFonts w:eastAsia="Times New Roman" w:cs="Times New Roman"/>
                <w:b/>
                <w:bCs/>
                <w:szCs w:val="24"/>
                <w:lang w:val="es-ES"/>
              </w:rPr>
              <w:t xml:space="preserve">Vigencia del convenio: </w:t>
            </w:r>
          </w:p>
          <w:p w14:paraId="2E44DF11" w14:textId="77777777" w:rsidR="00F32AF6" w:rsidRPr="003838BB" w:rsidRDefault="00F32AF6" w:rsidP="009E510B">
            <w:pPr>
              <w:spacing w:after="0"/>
              <w:ind w:firstLine="0"/>
              <w:jc w:val="center"/>
              <w:textAlignment w:val="baseline"/>
              <w:rPr>
                <w:rFonts w:eastAsia="Times New Roman" w:cs="Times New Roman"/>
                <w:b/>
                <w:bCs/>
                <w:szCs w:val="24"/>
                <w:lang w:val="es-ES"/>
              </w:rPr>
            </w:pPr>
            <w:r w:rsidRPr="003838BB">
              <w:rPr>
                <w:rFonts w:eastAsia="Times New Roman" w:cs="Times New Roman"/>
                <w:b/>
                <w:bCs/>
                <w:sz w:val="20"/>
                <w:szCs w:val="24"/>
                <w:lang w:val="es-ES"/>
              </w:rPr>
              <w:t>Fecha Inicio – Fecha Fin</w:t>
            </w:r>
          </w:p>
        </w:tc>
        <w:tc>
          <w:tcPr>
            <w:tcW w:w="2126" w:type="dxa"/>
            <w:shd w:val="clear" w:color="auto" w:fill="FFFFFF" w:themeFill="background1"/>
            <w:vAlign w:val="center"/>
          </w:tcPr>
          <w:p w14:paraId="232E6C04" w14:textId="77777777" w:rsidR="00F32AF6" w:rsidRPr="003838BB" w:rsidRDefault="00F32AF6" w:rsidP="009E510B">
            <w:pPr>
              <w:spacing w:after="0"/>
              <w:ind w:firstLine="0"/>
              <w:jc w:val="center"/>
              <w:textAlignment w:val="baseline"/>
              <w:rPr>
                <w:rFonts w:eastAsia="Times New Roman" w:cs="Times New Roman"/>
                <w:b/>
                <w:bCs/>
                <w:szCs w:val="24"/>
                <w:lang w:val="es-ES"/>
              </w:rPr>
            </w:pPr>
            <w:r w:rsidRPr="003838BB">
              <w:rPr>
                <w:rFonts w:eastAsia="Times New Roman" w:cs="Times New Roman"/>
                <w:b/>
                <w:bCs/>
                <w:szCs w:val="24"/>
                <w:lang w:val="es-ES"/>
              </w:rPr>
              <w:t>Donaciones o recursos obtenidos de este convenio</w:t>
            </w:r>
          </w:p>
        </w:tc>
        <w:tc>
          <w:tcPr>
            <w:tcW w:w="2126" w:type="dxa"/>
            <w:shd w:val="clear" w:color="auto" w:fill="FFFFFF" w:themeFill="background1"/>
            <w:vAlign w:val="center"/>
            <w:hideMark/>
          </w:tcPr>
          <w:p w14:paraId="46F28AF4" w14:textId="47335B95" w:rsidR="00F32AF6" w:rsidRPr="003838BB" w:rsidRDefault="00F32AF6" w:rsidP="009E510B">
            <w:pPr>
              <w:spacing w:after="0"/>
              <w:ind w:firstLine="0"/>
              <w:jc w:val="center"/>
              <w:textAlignment w:val="baseline"/>
              <w:rPr>
                <w:rFonts w:eastAsia="Times New Roman" w:cs="Times New Roman"/>
                <w:b/>
                <w:bCs/>
                <w:szCs w:val="24"/>
              </w:rPr>
            </w:pPr>
            <w:r w:rsidRPr="003838BB">
              <w:rPr>
                <w:rFonts w:eastAsia="Times New Roman" w:cs="Times New Roman"/>
                <w:b/>
                <w:bCs/>
                <w:szCs w:val="24"/>
              </w:rPr>
              <w:t>Resultados del proyecto que tributan al convenio</w:t>
            </w:r>
          </w:p>
        </w:tc>
      </w:tr>
      <w:tr w:rsidR="00F32AF6" w:rsidRPr="003838BB" w14:paraId="6F9A0BA8" w14:textId="77777777" w:rsidTr="009C41C0">
        <w:trPr>
          <w:trHeight w:val="300"/>
        </w:trPr>
        <w:tc>
          <w:tcPr>
            <w:tcW w:w="2551" w:type="dxa"/>
            <w:shd w:val="clear" w:color="auto" w:fill="auto"/>
            <w:hideMark/>
          </w:tcPr>
          <w:p w14:paraId="0A58F0CB" w14:textId="77777777" w:rsidR="00F32AF6" w:rsidRPr="003838BB" w:rsidRDefault="00F32AF6" w:rsidP="00DC129E">
            <w:pPr>
              <w:spacing w:after="0"/>
              <w:ind w:left="142" w:firstLine="0"/>
              <w:jc w:val="left"/>
              <w:textAlignment w:val="baseline"/>
              <w:rPr>
                <w:rFonts w:eastAsia="Times New Roman" w:cs="Times New Roman"/>
                <w:b/>
                <w:bCs/>
                <w:szCs w:val="24"/>
              </w:rPr>
            </w:pPr>
            <w:r w:rsidRPr="003838BB">
              <w:rPr>
                <w:rFonts w:eastAsia="Times New Roman" w:cs="Times New Roman"/>
                <w:szCs w:val="24"/>
                <w:lang w:val="es-ES"/>
              </w:rPr>
              <w:t>Empresa/Organización 1</w:t>
            </w:r>
            <w:r w:rsidRPr="003838BB">
              <w:rPr>
                <w:rFonts w:eastAsia="Times New Roman" w:cs="Times New Roman"/>
                <w:b/>
                <w:bCs/>
                <w:szCs w:val="24"/>
              </w:rPr>
              <w:t> </w:t>
            </w:r>
          </w:p>
        </w:tc>
        <w:tc>
          <w:tcPr>
            <w:tcW w:w="2269" w:type="dxa"/>
          </w:tcPr>
          <w:p w14:paraId="111A4DBA" w14:textId="77777777" w:rsidR="00F32AF6" w:rsidRPr="003838BB" w:rsidRDefault="00F32AF6" w:rsidP="009E510B">
            <w:pPr>
              <w:spacing w:after="0"/>
              <w:ind w:firstLine="0"/>
              <w:jc w:val="center"/>
              <w:textAlignment w:val="baseline"/>
              <w:rPr>
                <w:rFonts w:eastAsia="Times New Roman" w:cs="Times New Roman"/>
                <w:szCs w:val="24"/>
                <w:lang w:val="es-ES"/>
              </w:rPr>
            </w:pPr>
          </w:p>
        </w:tc>
        <w:tc>
          <w:tcPr>
            <w:tcW w:w="2126" w:type="dxa"/>
          </w:tcPr>
          <w:p w14:paraId="392491F7" w14:textId="77777777" w:rsidR="00F32AF6" w:rsidRPr="003838BB" w:rsidRDefault="00F32AF6" w:rsidP="009E510B">
            <w:pPr>
              <w:spacing w:after="0"/>
              <w:ind w:firstLine="0"/>
              <w:jc w:val="center"/>
              <w:textAlignment w:val="baseline"/>
              <w:rPr>
                <w:rFonts w:eastAsia="Times New Roman" w:cs="Times New Roman"/>
                <w:szCs w:val="24"/>
                <w:lang w:val="es-ES"/>
              </w:rPr>
            </w:pPr>
          </w:p>
        </w:tc>
        <w:tc>
          <w:tcPr>
            <w:tcW w:w="2126" w:type="dxa"/>
            <w:shd w:val="clear" w:color="auto" w:fill="auto"/>
            <w:hideMark/>
          </w:tcPr>
          <w:p w14:paraId="4B008FD0" w14:textId="77777777" w:rsidR="00F32AF6" w:rsidRPr="003838BB" w:rsidRDefault="00F32AF6" w:rsidP="009E510B">
            <w:pPr>
              <w:spacing w:after="0"/>
              <w:ind w:firstLine="0"/>
              <w:jc w:val="center"/>
              <w:textAlignment w:val="baseline"/>
              <w:rPr>
                <w:rFonts w:eastAsia="Times New Roman" w:cs="Times New Roman"/>
                <w:szCs w:val="24"/>
              </w:rPr>
            </w:pPr>
          </w:p>
        </w:tc>
      </w:tr>
      <w:tr w:rsidR="00F32AF6" w:rsidRPr="003838BB" w14:paraId="704A0B84" w14:textId="77777777" w:rsidTr="009C41C0">
        <w:trPr>
          <w:trHeight w:val="300"/>
        </w:trPr>
        <w:tc>
          <w:tcPr>
            <w:tcW w:w="2551" w:type="dxa"/>
            <w:shd w:val="clear" w:color="auto" w:fill="auto"/>
            <w:hideMark/>
          </w:tcPr>
          <w:p w14:paraId="03BE17DB" w14:textId="77777777" w:rsidR="00F32AF6" w:rsidRPr="003838BB" w:rsidRDefault="00F32AF6" w:rsidP="00DC129E">
            <w:pPr>
              <w:spacing w:after="0"/>
              <w:ind w:left="142" w:firstLine="0"/>
              <w:jc w:val="left"/>
              <w:textAlignment w:val="baseline"/>
              <w:rPr>
                <w:rFonts w:eastAsia="Times New Roman" w:cs="Times New Roman"/>
                <w:b/>
                <w:bCs/>
                <w:szCs w:val="24"/>
              </w:rPr>
            </w:pPr>
            <w:r w:rsidRPr="003838BB">
              <w:rPr>
                <w:rFonts w:eastAsia="Times New Roman" w:cs="Times New Roman"/>
                <w:szCs w:val="24"/>
                <w:lang w:val="es-ES"/>
              </w:rPr>
              <w:t>Empresa/Organización 2</w:t>
            </w:r>
          </w:p>
        </w:tc>
        <w:tc>
          <w:tcPr>
            <w:tcW w:w="2269" w:type="dxa"/>
          </w:tcPr>
          <w:p w14:paraId="2EA5EEB9" w14:textId="77777777" w:rsidR="00F32AF6" w:rsidRPr="003838BB" w:rsidRDefault="00F32AF6" w:rsidP="009E510B">
            <w:pPr>
              <w:spacing w:after="0"/>
              <w:ind w:firstLine="0"/>
              <w:jc w:val="center"/>
              <w:textAlignment w:val="baseline"/>
              <w:rPr>
                <w:rFonts w:eastAsia="Times New Roman" w:cs="Times New Roman"/>
                <w:szCs w:val="24"/>
              </w:rPr>
            </w:pPr>
          </w:p>
        </w:tc>
        <w:tc>
          <w:tcPr>
            <w:tcW w:w="2126" w:type="dxa"/>
          </w:tcPr>
          <w:p w14:paraId="2EC3F198" w14:textId="77777777" w:rsidR="00F32AF6" w:rsidRPr="003838BB" w:rsidRDefault="00F32AF6" w:rsidP="009E510B">
            <w:pPr>
              <w:spacing w:after="0"/>
              <w:ind w:firstLine="0"/>
              <w:jc w:val="center"/>
              <w:textAlignment w:val="baseline"/>
              <w:rPr>
                <w:rFonts w:eastAsia="Times New Roman" w:cs="Times New Roman"/>
                <w:szCs w:val="24"/>
              </w:rPr>
            </w:pPr>
          </w:p>
        </w:tc>
        <w:tc>
          <w:tcPr>
            <w:tcW w:w="2126" w:type="dxa"/>
            <w:shd w:val="clear" w:color="auto" w:fill="auto"/>
            <w:hideMark/>
          </w:tcPr>
          <w:p w14:paraId="2E182B83" w14:textId="77777777" w:rsidR="00F32AF6" w:rsidRPr="003838BB" w:rsidRDefault="00F32AF6" w:rsidP="009E510B">
            <w:pPr>
              <w:spacing w:after="0"/>
              <w:ind w:firstLine="0"/>
              <w:jc w:val="center"/>
              <w:textAlignment w:val="baseline"/>
              <w:rPr>
                <w:rFonts w:eastAsia="Times New Roman" w:cs="Times New Roman"/>
                <w:szCs w:val="24"/>
              </w:rPr>
            </w:pPr>
            <w:r w:rsidRPr="003838BB">
              <w:rPr>
                <w:rFonts w:eastAsia="Times New Roman" w:cs="Times New Roman"/>
                <w:szCs w:val="24"/>
              </w:rPr>
              <w:t> </w:t>
            </w:r>
          </w:p>
        </w:tc>
      </w:tr>
      <w:tr w:rsidR="00F32AF6" w:rsidRPr="003838BB" w14:paraId="5DF182A9" w14:textId="77777777" w:rsidTr="009C41C0">
        <w:trPr>
          <w:trHeight w:val="300"/>
        </w:trPr>
        <w:tc>
          <w:tcPr>
            <w:tcW w:w="2551" w:type="dxa"/>
            <w:shd w:val="clear" w:color="auto" w:fill="auto"/>
          </w:tcPr>
          <w:p w14:paraId="63A8B95E" w14:textId="77777777" w:rsidR="00F32AF6" w:rsidRPr="003838BB" w:rsidRDefault="00F32AF6" w:rsidP="009E510B">
            <w:pPr>
              <w:spacing w:after="0"/>
              <w:ind w:firstLine="0"/>
              <w:jc w:val="left"/>
              <w:textAlignment w:val="baseline"/>
              <w:rPr>
                <w:rFonts w:eastAsia="Times New Roman" w:cs="Times New Roman"/>
                <w:szCs w:val="24"/>
                <w:lang w:val="es-ES"/>
              </w:rPr>
            </w:pPr>
          </w:p>
        </w:tc>
        <w:tc>
          <w:tcPr>
            <w:tcW w:w="2269" w:type="dxa"/>
          </w:tcPr>
          <w:p w14:paraId="5ADC3313" w14:textId="77777777" w:rsidR="00F32AF6" w:rsidRPr="003838BB" w:rsidRDefault="00F32AF6" w:rsidP="009E510B">
            <w:pPr>
              <w:spacing w:after="0"/>
              <w:ind w:firstLine="0"/>
              <w:jc w:val="center"/>
              <w:textAlignment w:val="baseline"/>
              <w:rPr>
                <w:rFonts w:eastAsia="Times New Roman" w:cs="Times New Roman"/>
                <w:szCs w:val="24"/>
              </w:rPr>
            </w:pPr>
          </w:p>
        </w:tc>
        <w:tc>
          <w:tcPr>
            <w:tcW w:w="2126" w:type="dxa"/>
          </w:tcPr>
          <w:p w14:paraId="4CA03745" w14:textId="77777777" w:rsidR="00F32AF6" w:rsidRPr="003838BB" w:rsidRDefault="00F32AF6" w:rsidP="009E510B">
            <w:pPr>
              <w:spacing w:after="0"/>
              <w:ind w:firstLine="0"/>
              <w:jc w:val="center"/>
              <w:textAlignment w:val="baseline"/>
              <w:rPr>
                <w:rFonts w:eastAsia="Times New Roman" w:cs="Times New Roman"/>
                <w:szCs w:val="24"/>
              </w:rPr>
            </w:pPr>
          </w:p>
        </w:tc>
        <w:tc>
          <w:tcPr>
            <w:tcW w:w="2126" w:type="dxa"/>
            <w:shd w:val="clear" w:color="auto" w:fill="auto"/>
          </w:tcPr>
          <w:p w14:paraId="397523F7" w14:textId="77777777" w:rsidR="00F32AF6" w:rsidRPr="003838BB" w:rsidRDefault="00F32AF6" w:rsidP="009E510B">
            <w:pPr>
              <w:spacing w:after="0"/>
              <w:ind w:firstLine="0"/>
              <w:jc w:val="center"/>
              <w:textAlignment w:val="baseline"/>
              <w:rPr>
                <w:rFonts w:eastAsia="Times New Roman" w:cs="Times New Roman"/>
                <w:szCs w:val="24"/>
              </w:rPr>
            </w:pPr>
          </w:p>
        </w:tc>
      </w:tr>
    </w:tbl>
    <w:p w14:paraId="152E759F" w14:textId="77777777" w:rsidR="00F32AF6" w:rsidRPr="003838BB" w:rsidRDefault="00F32AF6" w:rsidP="00F32AF6">
      <w:pPr>
        <w:spacing w:after="0"/>
        <w:ind w:firstLine="0"/>
        <w:rPr>
          <w:rStyle w:val="nfasis"/>
          <w:rFonts w:cs="Times New Roman"/>
          <w:szCs w:val="24"/>
          <w:lang w:eastAsia="en-US"/>
        </w:rPr>
      </w:pPr>
    </w:p>
    <w:p w14:paraId="326321A4" w14:textId="0373DAE1" w:rsidR="00F32AF6" w:rsidRPr="003838BB" w:rsidRDefault="00F32AF6" w:rsidP="009C41C0">
      <w:pPr>
        <w:pStyle w:val="Ttulo2"/>
      </w:pPr>
      <w:r w:rsidRPr="003838BB">
        <w:t>Grupos Objetivos de Intervención del Proyecto</w:t>
      </w:r>
    </w:p>
    <w:tbl>
      <w:tblPr>
        <w:tblW w:w="9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7"/>
        <w:gridCol w:w="962"/>
        <w:gridCol w:w="1285"/>
        <w:gridCol w:w="839"/>
        <w:gridCol w:w="1754"/>
        <w:gridCol w:w="1073"/>
        <w:gridCol w:w="1701"/>
      </w:tblGrid>
      <w:tr w:rsidR="00F32AF6" w:rsidRPr="003838BB" w14:paraId="307FB854" w14:textId="77777777" w:rsidTr="009C41C0">
        <w:trPr>
          <w:cantSplit/>
          <w:trHeight w:val="482"/>
        </w:trPr>
        <w:tc>
          <w:tcPr>
            <w:tcW w:w="1417" w:type="dxa"/>
            <w:shd w:val="clear" w:color="auto" w:fill="FFFFFF" w:themeFill="background1"/>
            <w:vAlign w:val="center"/>
            <w:hideMark/>
          </w:tcPr>
          <w:p w14:paraId="200E51FE" w14:textId="77777777" w:rsidR="00F32AF6" w:rsidRPr="003838BB" w:rsidRDefault="00F32AF6" w:rsidP="009E510B">
            <w:pPr>
              <w:spacing w:after="0"/>
              <w:ind w:firstLine="0"/>
              <w:jc w:val="center"/>
              <w:textAlignment w:val="baseline"/>
              <w:rPr>
                <w:rFonts w:eastAsia="Times New Roman" w:cs="Times New Roman"/>
                <w:b/>
                <w:bCs/>
                <w:sz w:val="20"/>
                <w:szCs w:val="20"/>
              </w:rPr>
            </w:pPr>
            <w:r w:rsidRPr="003838BB">
              <w:rPr>
                <w:rFonts w:eastAsia="Times New Roman" w:cs="Times New Roman"/>
                <w:b/>
                <w:bCs/>
                <w:sz w:val="20"/>
                <w:szCs w:val="20"/>
                <w:lang w:val="es-ES"/>
              </w:rPr>
              <w:t>Criterio</w:t>
            </w:r>
          </w:p>
        </w:tc>
        <w:tc>
          <w:tcPr>
            <w:tcW w:w="962" w:type="dxa"/>
            <w:shd w:val="clear" w:color="auto" w:fill="FFFFFF" w:themeFill="background1"/>
            <w:vAlign w:val="center"/>
            <w:hideMark/>
          </w:tcPr>
          <w:p w14:paraId="606C46B4" w14:textId="77777777" w:rsidR="00F32AF6" w:rsidRPr="003838BB" w:rsidRDefault="00F32AF6" w:rsidP="009E510B">
            <w:pPr>
              <w:spacing w:after="0"/>
              <w:ind w:firstLine="0"/>
              <w:jc w:val="center"/>
              <w:textAlignment w:val="baseline"/>
              <w:rPr>
                <w:rFonts w:eastAsia="Times New Roman" w:cs="Times New Roman"/>
                <w:b/>
                <w:bCs/>
                <w:sz w:val="20"/>
                <w:szCs w:val="20"/>
              </w:rPr>
            </w:pPr>
            <w:r w:rsidRPr="003838BB">
              <w:rPr>
                <w:rFonts w:eastAsia="Times New Roman" w:cs="Times New Roman"/>
                <w:b/>
                <w:bCs/>
                <w:sz w:val="20"/>
                <w:szCs w:val="20"/>
              </w:rPr>
              <w:t>Cantidad</w:t>
            </w:r>
          </w:p>
        </w:tc>
        <w:tc>
          <w:tcPr>
            <w:tcW w:w="1285" w:type="dxa"/>
            <w:shd w:val="clear" w:color="auto" w:fill="FFFFFF" w:themeFill="background1"/>
            <w:vAlign w:val="center"/>
          </w:tcPr>
          <w:p w14:paraId="34E14188" w14:textId="77777777" w:rsidR="00F32AF6" w:rsidRPr="003838BB" w:rsidRDefault="00F32AF6" w:rsidP="009E510B">
            <w:pPr>
              <w:spacing w:after="0"/>
              <w:ind w:firstLine="0"/>
              <w:jc w:val="center"/>
              <w:textAlignment w:val="baseline"/>
              <w:rPr>
                <w:rFonts w:eastAsia="Times New Roman" w:cs="Times New Roman"/>
                <w:b/>
                <w:bCs/>
                <w:sz w:val="20"/>
                <w:szCs w:val="20"/>
              </w:rPr>
            </w:pPr>
            <w:r w:rsidRPr="003838BB">
              <w:rPr>
                <w:rFonts w:eastAsia="Times New Roman" w:cs="Times New Roman"/>
                <w:b/>
                <w:bCs/>
                <w:sz w:val="20"/>
                <w:szCs w:val="20"/>
              </w:rPr>
              <w:t>% Discapacidad</w:t>
            </w:r>
          </w:p>
        </w:tc>
        <w:tc>
          <w:tcPr>
            <w:tcW w:w="839" w:type="dxa"/>
            <w:shd w:val="clear" w:color="auto" w:fill="FFFFFF" w:themeFill="background1"/>
            <w:vAlign w:val="center"/>
          </w:tcPr>
          <w:p w14:paraId="409BC597" w14:textId="77777777" w:rsidR="00F32AF6" w:rsidRPr="003838BB" w:rsidRDefault="00F32AF6" w:rsidP="009E510B">
            <w:pPr>
              <w:spacing w:after="0"/>
              <w:ind w:firstLine="0"/>
              <w:jc w:val="center"/>
              <w:textAlignment w:val="baseline"/>
              <w:rPr>
                <w:rFonts w:eastAsia="Times New Roman" w:cs="Times New Roman"/>
                <w:b/>
                <w:bCs/>
                <w:sz w:val="20"/>
                <w:szCs w:val="20"/>
              </w:rPr>
            </w:pPr>
            <w:r w:rsidRPr="003838BB">
              <w:rPr>
                <w:rFonts w:eastAsia="Times New Roman" w:cs="Times New Roman"/>
                <w:b/>
                <w:bCs/>
                <w:sz w:val="20"/>
                <w:szCs w:val="20"/>
              </w:rPr>
              <w:t>% Género</w:t>
            </w:r>
          </w:p>
        </w:tc>
        <w:tc>
          <w:tcPr>
            <w:tcW w:w="1754" w:type="dxa"/>
            <w:shd w:val="clear" w:color="auto" w:fill="FFFFFF" w:themeFill="background1"/>
            <w:vAlign w:val="center"/>
          </w:tcPr>
          <w:p w14:paraId="32F7FAC3" w14:textId="77777777" w:rsidR="00F32AF6" w:rsidRPr="003838BB" w:rsidRDefault="00F32AF6" w:rsidP="009E510B">
            <w:pPr>
              <w:spacing w:after="0"/>
              <w:ind w:firstLine="0"/>
              <w:jc w:val="center"/>
              <w:textAlignment w:val="baseline"/>
              <w:rPr>
                <w:rFonts w:eastAsia="Times New Roman" w:cs="Times New Roman"/>
                <w:b/>
                <w:bCs/>
                <w:sz w:val="20"/>
                <w:szCs w:val="20"/>
              </w:rPr>
            </w:pPr>
            <w:r w:rsidRPr="003838BB">
              <w:rPr>
                <w:rFonts w:eastAsia="Times New Roman" w:cs="Times New Roman"/>
                <w:b/>
                <w:bCs/>
                <w:sz w:val="20"/>
                <w:szCs w:val="20"/>
              </w:rPr>
              <w:t>% Intergeneracional</w:t>
            </w:r>
          </w:p>
        </w:tc>
        <w:tc>
          <w:tcPr>
            <w:tcW w:w="1073" w:type="dxa"/>
            <w:shd w:val="clear" w:color="auto" w:fill="FFFFFF" w:themeFill="background1"/>
            <w:vAlign w:val="center"/>
          </w:tcPr>
          <w:p w14:paraId="6E5BDA90" w14:textId="77777777" w:rsidR="00F32AF6" w:rsidRPr="003838BB" w:rsidRDefault="00F32AF6" w:rsidP="009E510B">
            <w:pPr>
              <w:spacing w:after="0"/>
              <w:ind w:firstLine="0"/>
              <w:jc w:val="center"/>
              <w:textAlignment w:val="baseline"/>
              <w:rPr>
                <w:rFonts w:eastAsia="Times New Roman" w:cs="Times New Roman"/>
                <w:b/>
                <w:bCs/>
                <w:sz w:val="20"/>
                <w:szCs w:val="20"/>
              </w:rPr>
            </w:pPr>
            <w:r w:rsidRPr="003838BB">
              <w:rPr>
                <w:rFonts w:eastAsia="Times New Roman" w:cs="Times New Roman"/>
                <w:b/>
                <w:bCs/>
                <w:sz w:val="20"/>
                <w:szCs w:val="20"/>
              </w:rPr>
              <w:t>% Movilidad Humana</w:t>
            </w:r>
          </w:p>
        </w:tc>
        <w:tc>
          <w:tcPr>
            <w:tcW w:w="1701" w:type="dxa"/>
            <w:shd w:val="clear" w:color="auto" w:fill="FFFFFF" w:themeFill="background1"/>
            <w:vAlign w:val="center"/>
          </w:tcPr>
          <w:p w14:paraId="54DCAA57" w14:textId="77777777" w:rsidR="00F32AF6" w:rsidRPr="003838BB" w:rsidRDefault="00F32AF6" w:rsidP="009E510B">
            <w:pPr>
              <w:spacing w:after="0"/>
              <w:ind w:firstLine="0"/>
              <w:jc w:val="center"/>
              <w:textAlignment w:val="baseline"/>
              <w:rPr>
                <w:rFonts w:eastAsia="Times New Roman" w:cs="Times New Roman"/>
                <w:b/>
                <w:bCs/>
                <w:sz w:val="20"/>
                <w:szCs w:val="20"/>
              </w:rPr>
            </w:pPr>
            <w:r w:rsidRPr="003838BB">
              <w:rPr>
                <w:rFonts w:eastAsia="Times New Roman" w:cs="Times New Roman"/>
                <w:b/>
                <w:bCs/>
                <w:sz w:val="20"/>
                <w:szCs w:val="20"/>
              </w:rPr>
              <w:t>% Interculturalidad</w:t>
            </w:r>
            <w:r w:rsidRPr="003838BB">
              <w:rPr>
                <w:rFonts w:cs="Times New Roman"/>
                <w:b/>
                <w:szCs w:val="24"/>
              </w:rPr>
              <w:t xml:space="preserve"> y </w:t>
            </w:r>
            <w:r w:rsidRPr="003838BB">
              <w:rPr>
                <w:rFonts w:cs="Times New Roman"/>
                <w:b/>
                <w:sz w:val="20"/>
                <w:szCs w:val="20"/>
              </w:rPr>
              <w:t>pl</w:t>
            </w:r>
            <w:r w:rsidRPr="003838BB">
              <w:rPr>
                <w:rFonts w:eastAsia="Times New Roman" w:cs="Times New Roman"/>
                <w:b/>
                <w:bCs/>
                <w:sz w:val="20"/>
                <w:szCs w:val="20"/>
              </w:rPr>
              <w:t>urinacionali</w:t>
            </w:r>
            <w:r w:rsidRPr="003838BB">
              <w:rPr>
                <w:rFonts w:cs="Times New Roman"/>
                <w:b/>
                <w:szCs w:val="24"/>
              </w:rPr>
              <w:t>da</w:t>
            </w:r>
            <w:r w:rsidRPr="003838BB">
              <w:rPr>
                <w:rFonts w:cs="Times New Roman"/>
                <w:b/>
                <w:sz w:val="20"/>
                <w:szCs w:val="20"/>
              </w:rPr>
              <w:t>d</w:t>
            </w:r>
          </w:p>
        </w:tc>
      </w:tr>
      <w:tr w:rsidR="00F32AF6" w:rsidRPr="003838BB" w14:paraId="734A865F" w14:textId="77777777" w:rsidTr="009C41C0">
        <w:trPr>
          <w:trHeight w:val="300"/>
        </w:trPr>
        <w:tc>
          <w:tcPr>
            <w:tcW w:w="1417" w:type="dxa"/>
            <w:shd w:val="clear" w:color="auto" w:fill="auto"/>
            <w:hideMark/>
          </w:tcPr>
          <w:p w14:paraId="2ECF377F" w14:textId="77777777" w:rsidR="00F32AF6" w:rsidRPr="003838BB" w:rsidRDefault="00F32AF6" w:rsidP="009E510B">
            <w:pPr>
              <w:spacing w:after="0"/>
              <w:ind w:firstLine="0"/>
              <w:jc w:val="left"/>
              <w:textAlignment w:val="baseline"/>
              <w:rPr>
                <w:rFonts w:eastAsia="Times New Roman" w:cs="Times New Roman"/>
                <w:bCs/>
                <w:szCs w:val="24"/>
              </w:rPr>
            </w:pPr>
            <w:r w:rsidRPr="003838BB">
              <w:rPr>
                <w:rFonts w:eastAsia="Times New Roman" w:cs="Times New Roman"/>
                <w:bCs/>
                <w:szCs w:val="24"/>
                <w:lang w:val="es-ES"/>
              </w:rPr>
              <w:t>Beneficiarios directos</w:t>
            </w:r>
            <w:r w:rsidRPr="003838BB">
              <w:rPr>
                <w:rFonts w:eastAsia="Times New Roman" w:cs="Times New Roman"/>
                <w:bCs/>
                <w:szCs w:val="24"/>
              </w:rPr>
              <w:t> </w:t>
            </w:r>
          </w:p>
        </w:tc>
        <w:tc>
          <w:tcPr>
            <w:tcW w:w="962" w:type="dxa"/>
            <w:shd w:val="clear" w:color="auto" w:fill="auto"/>
            <w:hideMark/>
          </w:tcPr>
          <w:p w14:paraId="5E90D9D4" w14:textId="77777777" w:rsidR="00F32AF6" w:rsidRPr="003838BB" w:rsidRDefault="00F32AF6" w:rsidP="009E510B">
            <w:pPr>
              <w:spacing w:after="0"/>
              <w:ind w:firstLine="0"/>
              <w:jc w:val="center"/>
              <w:textAlignment w:val="baseline"/>
              <w:rPr>
                <w:rFonts w:eastAsia="Times New Roman" w:cs="Times New Roman"/>
                <w:szCs w:val="24"/>
              </w:rPr>
            </w:pPr>
            <w:r w:rsidRPr="003838BB">
              <w:rPr>
                <w:rFonts w:eastAsia="Times New Roman" w:cs="Times New Roman"/>
                <w:szCs w:val="24"/>
              </w:rPr>
              <w:t> </w:t>
            </w:r>
          </w:p>
        </w:tc>
        <w:tc>
          <w:tcPr>
            <w:tcW w:w="1285" w:type="dxa"/>
          </w:tcPr>
          <w:p w14:paraId="760179EC" w14:textId="77777777" w:rsidR="00F32AF6" w:rsidRPr="003838BB" w:rsidRDefault="00F32AF6" w:rsidP="009E510B">
            <w:pPr>
              <w:spacing w:after="0"/>
              <w:ind w:firstLine="0"/>
              <w:jc w:val="center"/>
              <w:textAlignment w:val="baseline"/>
              <w:rPr>
                <w:rFonts w:eastAsia="Times New Roman" w:cs="Times New Roman"/>
                <w:szCs w:val="24"/>
              </w:rPr>
            </w:pPr>
          </w:p>
        </w:tc>
        <w:tc>
          <w:tcPr>
            <w:tcW w:w="839" w:type="dxa"/>
          </w:tcPr>
          <w:p w14:paraId="31AF3FC2" w14:textId="77777777" w:rsidR="00F32AF6" w:rsidRPr="003838BB" w:rsidRDefault="00F32AF6" w:rsidP="009E510B">
            <w:pPr>
              <w:spacing w:after="0"/>
              <w:ind w:firstLine="0"/>
              <w:jc w:val="center"/>
              <w:textAlignment w:val="baseline"/>
              <w:rPr>
                <w:rFonts w:eastAsia="Times New Roman" w:cs="Times New Roman"/>
                <w:szCs w:val="24"/>
              </w:rPr>
            </w:pPr>
          </w:p>
        </w:tc>
        <w:tc>
          <w:tcPr>
            <w:tcW w:w="1754" w:type="dxa"/>
          </w:tcPr>
          <w:p w14:paraId="2B2DB40B" w14:textId="77777777" w:rsidR="00F32AF6" w:rsidRPr="003838BB" w:rsidRDefault="00F32AF6" w:rsidP="009E510B">
            <w:pPr>
              <w:spacing w:after="0"/>
              <w:ind w:firstLine="0"/>
              <w:jc w:val="center"/>
              <w:textAlignment w:val="baseline"/>
              <w:rPr>
                <w:rFonts w:eastAsia="Times New Roman" w:cs="Times New Roman"/>
                <w:szCs w:val="24"/>
              </w:rPr>
            </w:pPr>
          </w:p>
        </w:tc>
        <w:tc>
          <w:tcPr>
            <w:tcW w:w="1073" w:type="dxa"/>
          </w:tcPr>
          <w:p w14:paraId="1360D72D" w14:textId="77777777" w:rsidR="00F32AF6" w:rsidRPr="003838BB" w:rsidRDefault="00F32AF6" w:rsidP="009E510B">
            <w:pPr>
              <w:spacing w:after="0"/>
              <w:ind w:firstLine="0"/>
              <w:jc w:val="center"/>
              <w:textAlignment w:val="baseline"/>
              <w:rPr>
                <w:rFonts w:eastAsia="Times New Roman" w:cs="Times New Roman"/>
                <w:szCs w:val="24"/>
              </w:rPr>
            </w:pPr>
          </w:p>
        </w:tc>
        <w:tc>
          <w:tcPr>
            <w:tcW w:w="1701" w:type="dxa"/>
          </w:tcPr>
          <w:p w14:paraId="052B9046" w14:textId="77777777" w:rsidR="00F32AF6" w:rsidRPr="003838BB" w:rsidRDefault="00F32AF6" w:rsidP="009E510B">
            <w:pPr>
              <w:spacing w:after="0"/>
              <w:ind w:firstLine="0"/>
              <w:jc w:val="center"/>
              <w:textAlignment w:val="baseline"/>
              <w:rPr>
                <w:rFonts w:eastAsia="Times New Roman" w:cs="Times New Roman"/>
                <w:szCs w:val="24"/>
              </w:rPr>
            </w:pPr>
          </w:p>
        </w:tc>
      </w:tr>
    </w:tbl>
    <w:p w14:paraId="6BF59C00" w14:textId="77777777" w:rsidR="009C41C0" w:rsidRDefault="009C41C0" w:rsidP="00F32AF6">
      <w:pPr>
        <w:spacing w:after="0"/>
        <w:ind w:firstLine="360"/>
        <w:rPr>
          <w:rFonts w:cs="Times New Roman"/>
          <w:b/>
          <w:i/>
          <w:sz w:val="20"/>
          <w:szCs w:val="24"/>
          <w:lang w:val="es-ES"/>
        </w:rPr>
      </w:pPr>
    </w:p>
    <w:p w14:paraId="0C7E406C" w14:textId="39CC4165" w:rsidR="00F32AF6" w:rsidRPr="003838BB" w:rsidRDefault="00F32AF6" w:rsidP="00F32AF6">
      <w:pPr>
        <w:spacing w:after="0"/>
        <w:ind w:firstLine="360"/>
        <w:rPr>
          <w:rFonts w:cs="Times New Roman"/>
          <w:b/>
          <w:i/>
          <w:sz w:val="20"/>
          <w:szCs w:val="24"/>
          <w:lang w:val="es-ES"/>
        </w:rPr>
      </w:pPr>
      <w:r w:rsidRPr="003838BB">
        <w:rPr>
          <w:rFonts w:cs="Times New Roman"/>
          <w:b/>
          <w:i/>
          <w:sz w:val="20"/>
          <w:szCs w:val="24"/>
          <w:lang w:val="es-ES"/>
        </w:rPr>
        <w:t>Glosario:</w:t>
      </w:r>
    </w:p>
    <w:p w14:paraId="627A37C3" w14:textId="77777777" w:rsidR="00F32AF6" w:rsidRPr="003838BB" w:rsidRDefault="00F32AF6" w:rsidP="00451787">
      <w:pPr>
        <w:pStyle w:val="Sinespaciado"/>
        <w:numPr>
          <w:ilvl w:val="0"/>
          <w:numId w:val="5"/>
        </w:numPr>
        <w:spacing w:line="276" w:lineRule="auto"/>
        <w:ind w:left="567" w:hanging="207"/>
        <w:jc w:val="both"/>
        <w:rPr>
          <w:rFonts w:ascii="Times New Roman" w:hAnsi="Times New Roman" w:cs="Times New Roman"/>
          <w:b/>
          <w:i/>
          <w:sz w:val="20"/>
          <w:szCs w:val="24"/>
        </w:rPr>
      </w:pPr>
      <w:r w:rsidRPr="003838BB">
        <w:rPr>
          <w:rFonts w:ascii="Times New Roman" w:eastAsia="Times New Roman" w:hAnsi="Times New Roman" w:cs="Times New Roman"/>
          <w:b/>
          <w:bCs/>
          <w:i/>
          <w:sz w:val="20"/>
          <w:szCs w:val="24"/>
        </w:rPr>
        <w:t xml:space="preserve">Beneficiarios directos: </w:t>
      </w:r>
      <w:r w:rsidRPr="003838BB">
        <w:rPr>
          <w:rFonts w:ascii="Times New Roman" w:hAnsi="Times New Roman" w:cs="Times New Roman"/>
          <w:i/>
          <w:sz w:val="20"/>
          <w:szCs w:val="24"/>
        </w:rPr>
        <w:t>Aquellas personas o grupos de personas sobre quienes se miden los resultados del programa o proyecto. Se establecen indicadores de resultado o impacto que mide al finalizar la intervención los cambios comparados con una situación inicial.</w:t>
      </w:r>
    </w:p>
    <w:p w14:paraId="05BA2D74" w14:textId="77777777" w:rsidR="00F32AF6" w:rsidRPr="003838BB" w:rsidRDefault="00F32AF6" w:rsidP="00451787">
      <w:pPr>
        <w:pStyle w:val="Sinespaciado"/>
        <w:numPr>
          <w:ilvl w:val="0"/>
          <w:numId w:val="5"/>
        </w:numPr>
        <w:spacing w:line="276" w:lineRule="auto"/>
        <w:ind w:left="567" w:hanging="207"/>
        <w:jc w:val="both"/>
        <w:rPr>
          <w:rFonts w:ascii="Times New Roman" w:hAnsi="Times New Roman" w:cs="Times New Roman"/>
          <w:i/>
          <w:sz w:val="20"/>
          <w:szCs w:val="24"/>
        </w:rPr>
      </w:pPr>
      <w:r w:rsidRPr="003838BB">
        <w:rPr>
          <w:rFonts w:ascii="Times New Roman" w:eastAsia="Times New Roman" w:hAnsi="Times New Roman" w:cs="Times New Roman"/>
          <w:b/>
          <w:bCs/>
          <w:i/>
          <w:sz w:val="20"/>
          <w:szCs w:val="24"/>
        </w:rPr>
        <w:t xml:space="preserve">Beneficiarios indirectos: </w:t>
      </w:r>
      <w:r w:rsidRPr="003838BB">
        <w:rPr>
          <w:rFonts w:ascii="Times New Roman" w:eastAsia="Times New Roman" w:hAnsi="Times New Roman" w:cs="Times New Roman"/>
          <w:bCs/>
          <w:i/>
          <w:sz w:val="20"/>
          <w:szCs w:val="24"/>
        </w:rPr>
        <w:t>Las personas que no formaron parte del programa o proyectos, pero también fueron parte o evidenciaron cambios a partir de la intervención. Es factible medirlo como parte de los resultados, a través de censos, encuestas o entrevistas, que se contrastan con una situación inicial.</w:t>
      </w:r>
    </w:p>
    <w:p w14:paraId="526E670C" w14:textId="77777777" w:rsidR="00F32AF6" w:rsidRPr="003838BB" w:rsidRDefault="00F32AF6" w:rsidP="00451787">
      <w:pPr>
        <w:pStyle w:val="Sinespaciado"/>
        <w:numPr>
          <w:ilvl w:val="0"/>
          <w:numId w:val="5"/>
        </w:numPr>
        <w:spacing w:line="276" w:lineRule="auto"/>
        <w:ind w:left="567" w:hanging="207"/>
        <w:jc w:val="both"/>
        <w:rPr>
          <w:rFonts w:ascii="Times New Roman" w:hAnsi="Times New Roman" w:cs="Times New Roman"/>
          <w:i/>
          <w:sz w:val="20"/>
          <w:szCs w:val="24"/>
        </w:rPr>
      </w:pPr>
      <w:r w:rsidRPr="003838BB">
        <w:rPr>
          <w:rFonts w:ascii="Times New Roman" w:eastAsia="Times New Roman" w:hAnsi="Times New Roman" w:cs="Times New Roman"/>
          <w:b/>
          <w:bCs/>
          <w:i/>
          <w:sz w:val="20"/>
          <w:szCs w:val="24"/>
        </w:rPr>
        <w:lastRenderedPageBreak/>
        <w:t xml:space="preserve">Usuarios: </w:t>
      </w:r>
      <w:r w:rsidRPr="003838BB">
        <w:rPr>
          <w:rFonts w:ascii="Times New Roman" w:eastAsia="Times New Roman" w:hAnsi="Times New Roman" w:cs="Times New Roman"/>
          <w:i/>
          <w:sz w:val="20"/>
          <w:szCs w:val="24"/>
        </w:rPr>
        <w:t>Son las personas que hacen uso de un servicio presencial o virtual en un momento indicado, dentro de un proyecto. No hay cambios actitudinales como resultado de la intervención. </w:t>
      </w:r>
    </w:p>
    <w:p w14:paraId="70742221" w14:textId="77777777" w:rsidR="00F32AF6" w:rsidRPr="003838BB" w:rsidRDefault="00F32AF6" w:rsidP="00451787">
      <w:pPr>
        <w:pStyle w:val="Sinespaciado"/>
        <w:numPr>
          <w:ilvl w:val="0"/>
          <w:numId w:val="5"/>
        </w:numPr>
        <w:spacing w:line="276" w:lineRule="auto"/>
        <w:ind w:left="567" w:hanging="207"/>
        <w:jc w:val="both"/>
        <w:rPr>
          <w:rFonts w:ascii="Times New Roman" w:hAnsi="Times New Roman" w:cs="Times New Roman"/>
          <w:i/>
          <w:sz w:val="20"/>
          <w:szCs w:val="24"/>
        </w:rPr>
      </w:pPr>
      <w:r w:rsidRPr="003838BB">
        <w:rPr>
          <w:rFonts w:ascii="Times New Roman" w:eastAsia="Times New Roman" w:hAnsi="Times New Roman" w:cs="Times New Roman"/>
          <w:b/>
          <w:bCs/>
          <w:i/>
          <w:sz w:val="20"/>
          <w:szCs w:val="24"/>
        </w:rPr>
        <w:t xml:space="preserve">Atenciones: </w:t>
      </w:r>
      <w:r w:rsidRPr="003838BB">
        <w:rPr>
          <w:rFonts w:ascii="Times New Roman" w:eastAsia="Times New Roman" w:hAnsi="Times New Roman" w:cs="Times New Roman"/>
          <w:i/>
          <w:sz w:val="20"/>
          <w:szCs w:val="24"/>
        </w:rPr>
        <w:t>Son personas o beneficiaros directos que hacen uso de un servicio, capacitación o taller. La misma persona participa en varios proyectos. No se miden cambios actitudinales como resultado de la intervención. </w:t>
      </w:r>
    </w:p>
    <w:p w14:paraId="324E45F9" w14:textId="77777777" w:rsidR="00F32AF6" w:rsidRPr="003838BB" w:rsidRDefault="00F32AF6" w:rsidP="00451787">
      <w:pPr>
        <w:pStyle w:val="Sinespaciado"/>
        <w:numPr>
          <w:ilvl w:val="0"/>
          <w:numId w:val="5"/>
        </w:numPr>
        <w:spacing w:line="276" w:lineRule="auto"/>
        <w:ind w:left="567" w:hanging="207"/>
        <w:jc w:val="both"/>
        <w:rPr>
          <w:rFonts w:ascii="Times New Roman" w:hAnsi="Times New Roman" w:cs="Times New Roman"/>
          <w:i/>
          <w:sz w:val="20"/>
          <w:szCs w:val="24"/>
        </w:rPr>
      </w:pPr>
      <w:r w:rsidRPr="003838BB">
        <w:rPr>
          <w:rFonts w:ascii="Times New Roman" w:hAnsi="Times New Roman" w:cs="Times New Roman"/>
          <w:b/>
          <w:i/>
          <w:sz w:val="20"/>
          <w:szCs w:val="24"/>
        </w:rPr>
        <w:t xml:space="preserve">Intergeneracional: </w:t>
      </w:r>
      <w:r w:rsidRPr="003838BB">
        <w:rPr>
          <w:rFonts w:ascii="Times New Roman" w:hAnsi="Times New Roman" w:cs="Times New Roman"/>
          <w:bCs/>
          <w:i/>
          <w:sz w:val="20"/>
          <w:szCs w:val="24"/>
        </w:rPr>
        <w:t xml:space="preserve"> </w:t>
      </w:r>
      <w:r w:rsidRPr="003838BB">
        <w:rPr>
          <w:rFonts w:ascii="Times New Roman" w:hAnsi="Times New Roman" w:cs="Times New Roman"/>
          <w:bCs/>
          <w:i/>
          <w:sz w:val="20"/>
        </w:rPr>
        <w:t>Grupo de personas que pertenecen a un determinado rango de edad y cuya información es de interés estadístico o académico. Los rangos son Primera Infancia (0-5 años), Infancia (6 - 11 años), Adolescencia (12 - 18 años), Juventud (14 - 26 años), Adultez (27- 59 años) y Adulto Mayor (60 años o más).</w:t>
      </w:r>
    </w:p>
    <w:p w14:paraId="7FDF3034" w14:textId="77777777" w:rsidR="00F32AF6" w:rsidRPr="003838BB" w:rsidRDefault="00F32AF6" w:rsidP="00451787">
      <w:pPr>
        <w:pStyle w:val="Sinespaciado"/>
        <w:numPr>
          <w:ilvl w:val="0"/>
          <w:numId w:val="5"/>
        </w:numPr>
        <w:spacing w:line="276" w:lineRule="auto"/>
        <w:ind w:left="567" w:hanging="207"/>
        <w:rPr>
          <w:rFonts w:ascii="Times New Roman" w:hAnsi="Times New Roman" w:cs="Times New Roman"/>
          <w:bCs/>
          <w:i/>
          <w:sz w:val="20"/>
          <w:szCs w:val="24"/>
        </w:rPr>
      </w:pPr>
      <w:r w:rsidRPr="003838BB">
        <w:rPr>
          <w:rFonts w:ascii="Times New Roman" w:hAnsi="Times New Roman" w:cs="Times New Roman"/>
          <w:b/>
          <w:i/>
          <w:sz w:val="20"/>
          <w:szCs w:val="24"/>
        </w:rPr>
        <w:t>Movilidad Humana</w:t>
      </w:r>
      <w:r w:rsidRPr="003838BB">
        <w:rPr>
          <w:rFonts w:ascii="Times New Roman" w:hAnsi="Times New Roman" w:cs="Times New Roman"/>
          <w:bCs/>
          <w:i/>
          <w:sz w:val="20"/>
          <w:szCs w:val="24"/>
        </w:rPr>
        <w:t>: Grupos de personas que se encuentran en esta situación: migrante, inmigrantes, apátridas, refugiados, retornados y víctimas de delitos de trata de personas y de tráfico ilícito de migrantes.</w:t>
      </w:r>
    </w:p>
    <w:p w14:paraId="3049376C" w14:textId="5EEF2D64" w:rsidR="00451787" w:rsidRPr="003838BB" w:rsidRDefault="00F32AF6" w:rsidP="00451787">
      <w:pPr>
        <w:pStyle w:val="Sinespaciado"/>
        <w:numPr>
          <w:ilvl w:val="0"/>
          <w:numId w:val="5"/>
        </w:numPr>
        <w:spacing w:line="276" w:lineRule="auto"/>
        <w:ind w:left="567" w:hanging="207"/>
        <w:jc w:val="both"/>
        <w:rPr>
          <w:rFonts w:ascii="Times New Roman" w:hAnsi="Times New Roman" w:cs="Times New Roman"/>
          <w:bCs/>
          <w:i/>
          <w:sz w:val="20"/>
          <w:szCs w:val="24"/>
        </w:rPr>
      </w:pPr>
      <w:r w:rsidRPr="003838BB">
        <w:rPr>
          <w:rFonts w:ascii="Times New Roman" w:hAnsi="Times New Roman" w:cs="Times New Roman"/>
          <w:b/>
          <w:i/>
          <w:sz w:val="20"/>
          <w:szCs w:val="24"/>
        </w:rPr>
        <w:t xml:space="preserve">Interculturalidad y plurinacionalidad: </w:t>
      </w:r>
      <w:r w:rsidRPr="003838BB">
        <w:rPr>
          <w:rFonts w:ascii="Times New Roman" w:hAnsi="Times New Roman" w:cs="Times New Roman"/>
          <w:bCs/>
          <w:i/>
          <w:sz w:val="20"/>
          <w:szCs w:val="24"/>
        </w:rPr>
        <w:t>Colectividades que son sujetos históricos y políticos constitutivos de la formación nacional, que la Constitución reconoce como comunidades, pueblos y nacionalidades indígenas, pueblo afroecuatoriano y pueblos montubios.</w:t>
      </w:r>
    </w:p>
    <w:p w14:paraId="18AD42F3" w14:textId="77777777" w:rsidR="00451787" w:rsidRPr="003838BB" w:rsidRDefault="00451787">
      <w:pPr>
        <w:ind w:firstLine="0"/>
        <w:jc w:val="left"/>
        <w:rPr>
          <w:rFonts w:cs="Times New Roman"/>
          <w:bCs/>
          <w:i/>
          <w:sz w:val="20"/>
          <w:szCs w:val="24"/>
          <w:lang w:val="es-ES"/>
        </w:rPr>
      </w:pPr>
      <w:r w:rsidRPr="003838BB">
        <w:rPr>
          <w:rFonts w:cs="Times New Roman"/>
          <w:bCs/>
          <w:i/>
          <w:sz w:val="20"/>
          <w:szCs w:val="24"/>
        </w:rPr>
        <w:br w:type="page"/>
      </w:r>
    </w:p>
    <w:p w14:paraId="7DCCBC38" w14:textId="77777777" w:rsidR="00451787" w:rsidRPr="003838BB" w:rsidRDefault="00451787" w:rsidP="00451787">
      <w:pPr>
        <w:pStyle w:val="Sinespaciado"/>
        <w:spacing w:line="276" w:lineRule="auto"/>
        <w:ind w:left="567"/>
        <w:jc w:val="both"/>
        <w:rPr>
          <w:rFonts w:ascii="Times New Roman" w:hAnsi="Times New Roman" w:cs="Times New Roman"/>
          <w:i/>
          <w:sz w:val="20"/>
          <w:szCs w:val="24"/>
        </w:rPr>
        <w:sectPr w:rsidR="00451787" w:rsidRPr="003838BB" w:rsidSect="00250EB1">
          <w:headerReference w:type="default" r:id="rId13"/>
          <w:footerReference w:type="default" r:id="rId14"/>
          <w:pgSz w:w="11907" w:h="16840" w:code="9"/>
          <w:pgMar w:top="1985" w:right="1418" w:bottom="1418" w:left="1418" w:header="425" w:footer="284" w:gutter="0"/>
          <w:pgNumType w:start="1"/>
          <w:cols w:space="708"/>
          <w:docGrid w:linePitch="360"/>
        </w:sectPr>
      </w:pPr>
    </w:p>
    <w:p w14:paraId="6229C351" w14:textId="1EEE103E" w:rsidR="001D649B" w:rsidRPr="003838BB" w:rsidRDefault="001D649B" w:rsidP="009C41C0">
      <w:pPr>
        <w:pStyle w:val="Ttulo2"/>
      </w:pPr>
    </w:p>
    <w:p w14:paraId="68721BD9" w14:textId="1B4F9351" w:rsidR="00451787" w:rsidRPr="003838BB" w:rsidRDefault="00451787" w:rsidP="009C41C0">
      <w:pPr>
        <w:pStyle w:val="Ttulo2"/>
      </w:pPr>
      <w:r w:rsidRPr="003838BB">
        <w:t>Publicaciones del Proyecto de Vinculación</w:t>
      </w:r>
    </w:p>
    <w:tbl>
      <w:tblPr>
        <w:tblStyle w:val="Tablaconcuadrcula1"/>
        <w:tblW w:w="14593" w:type="dxa"/>
        <w:tblLook w:val="04A0" w:firstRow="1" w:lastRow="0" w:firstColumn="1" w:lastColumn="0" w:noHBand="0" w:noVBand="1"/>
      </w:tblPr>
      <w:tblGrid>
        <w:gridCol w:w="617"/>
        <w:gridCol w:w="828"/>
        <w:gridCol w:w="739"/>
        <w:gridCol w:w="1017"/>
        <w:gridCol w:w="953"/>
        <w:gridCol w:w="916"/>
        <w:gridCol w:w="916"/>
        <w:gridCol w:w="572"/>
        <w:gridCol w:w="1217"/>
        <w:gridCol w:w="1005"/>
        <w:gridCol w:w="851"/>
        <w:gridCol w:w="850"/>
        <w:gridCol w:w="851"/>
        <w:gridCol w:w="1094"/>
        <w:gridCol w:w="839"/>
        <w:gridCol w:w="1328"/>
      </w:tblGrid>
      <w:tr w:rsidR="00451787" w:rsidRPr="003838BB" w14:paraId="462B62DA" w14:textId="77777777" w:rsidTr="009E510B">
        <w:trPr>
          <w:cantSplit/>
          <w:trHeight w:val="536"/>
        </w:trPr>
        <w:tc>
          <w:tcPr>
            <w:tcW w:w="617" w:type="dxa"/>
            <w:shd w:val="clear" w:color="auto" w:fill="FFFFFF" w:themeFill="background1"/>
            <w:noWrap/>
            <w:vAlign w:val="center"/>
            <w:hideMark/>
          </w:tcPr>
          <w:p w14:paraId="7CA34F3C" w14:textId="77777777" w:rsidR="00451787" w:rsidRPr="003838BB" w:rsidRDefault="00451787" w:rsidP="009E510B">
            <w:pPr>
              <w:spacing w:line="276" w:lineRule="auto"/>
              <w:ind w:firstLine="0"/>
              <w:jc w:val="center"/>
              <w:textAlignment w:val="baseline"/>
              <w:rPr>
                <w:rFonts w:eastAsia="Times New Roman" w:cs="Times New Roman"/>
                <w:b/>
                <w:bCs/>
                <w:color w:val="000000"/>
                <w:sz w:val="20"/>
                <w:szCs w:val="20"/>
              </w:rPr>
            </w:pPr>
            <w:r w:rsidRPr="003838BB">
              <w:rPr>
                <w:rFonts w:eastAsia="Times New Roman" w:cs="Times New Roman"/>
                <w:b/>
                <w:bCs/>
                <w:color w:val="000000"/>
                <w:sz w:val="20"/>
                <w:szCs w:val="20"/>
              </w:rPr>
              <w:t>Tipo</w:t>
            </w:r>
          </w:p>
        </w:tc>
        <w:tc>
          <w:tcPr>
            <w:tcW w:w="828" w:type="dxa"/>
            <w:shd w:val="clear" w:color="auto" w:fill="FFFFFF" w:themeFill="background1"/>
            <w:noWrap/>
            <w:vAlign w:val="center"/>
            <w:hideMark/>
          </w:tcPr>
          <w:p w14:paraId="2023B738" w14:textId="77777777" w:rsidR="00451787" w:rsidRPr="003838BB" w:rsidRDefault="00451787" w:rsidP="009E510B">
            <w:pPr>
              <w:spacing w:line="276" w:lineRule="auto"/>
              <w:ind w:firstLine="0"/>
              <w:jc w:val="center"/>
              <w:textAlignment w:val="baseline"/>
              <w:rPr>
                <w:rFonts w:eastAsia="Times New Roman" w:cs="Times New Roman"/>
                <w:b/>
                <w:bCs/>
                <w:color w:val="000000"/>
                <w:sz w:val="20"/>
                <w:szCs w:val="20"/>
              </w:rPr>
            </w:pPr>
            <w:r w:rsidRPr="003838BB">
              <w:rPr>
                <w:rFonts w:eastAsia="Times New Roman" w:cs="Times New Roman"/>
                <w:b/>
                <w:bCs/>
                <w:color w:val="000000"/>
                <w:sz w:val="20"/>
                <w:szCs w:val="20"/>
              </w:rPr>
              <w:t>Código</w:t>
            </w:r>
          </w:p>
        </w:tc>
        <w:tc>
          <w:tcPr>
            <w:tcW w:w="739" w:type="dxa"/>
            <w:shd w:val="clear" w:color="auto" w:fill="FFFFFF" w:themeFill="background1"/>
            <w:noWrap/>
            <w:vAlign w:val="center"/>
            <w:hideMark/>
          </w:tcPr>
          <w:p w14:paraId="1538B417" w14:textId="77777777" w:rsidR="00451787" w:rsidRPr="003838BB" w:rsidRDefault="00451787" w:rsidP="009E510B">
            <w:pPr>
              <w:spacing w:line="276" w:lineRule="auto"/>
              <w:ind w:firstLine="0"/>
              <w:jc w:val="center"/>
              <w:textAlignment w:val="baseline"/>
              <w:rPr>
                <w:rFonts w:eastAsia="Times New Roman" w:cs="Times New Roman"/>
                <w:b/>
                <w:bCs/>
                <w:color w:val="000000"/>
                <w:sz w:val="20"/>
                <w:szCs w:val="20"/>
              </w:rPr>
            </w:pPr>
            <w:r w:rsidRPr="003838BB">
              <w:rPr>
                <w:rFonts w:eastAsia="Times New Roman" w:cs="Times New Roman"/>
                <w:b/>
                <w:bCs/>
                <w:color w:val="000000"/>
                <w:sz w:val="20"/>
                <w:szCs w:val="20"/>
              </w:rPr>
              <w:t>Título</w:t>
            </w:r>
          </w:p>
        </w:tc>
        <w:tc>
          <w:tcPr>
            <w:tcW w:w="1017" w:type="dxa"/>
            <w:shd w:val="clear" w:color="auto" w:fill="FFFFFF" w:themeFill="background1"/>
            <w:noWrap/>
            <w:vAlign w:val="center"/>
            <w:hideMark/>
          </w:tcPr>
          <w:p w14:paraId="3B619A8A" w14:textId="77777777" w:rsidR="00451787" w:rsidRPr="003838BB" w:rsidRDefault="00451787" w:rsidP="009E510B">
            <w:pPr>
              <w:spacing w:line="276" w:lineRule="auto"/>
              <w:ind w:firstLine="0"/>
              <w:jc w:val="center"/>
              <w:textAlignment w:val="baseline"/>
              <w:rPr>
                <w:rFonts w:eastAsia="Times New Roman" w:cs="Times New Roman"/>
                <w:b/>
                <w:bCs/>
                <w:color w:val="000000"/>
                <w:sz w:val="20"/>
                <w:szCs w:val="20"/>
              </w:rPr>
            </w:pPr>
            <w:r w:rsidRPr="003838BB">
              <w:rPr>
                <w:rFonts w:eastAsia="Times New Roman" w:cs="Times New Roman"/>
                <w:b/>
                <w:bCs/>
                <w:color w:val="000000"/>
                <w:sz w:val="20"/>
                <w:szCs w:val="20"/>
              </w:rPr>
              <w:t>Base Datos Indexada</w:t>
            </w:r>
          </w:p>
        </w:tc>
        <w:tc>
          <w:tcPr>
            <w:tcW w:w="953" w:type="dxa"/>
            <w:shd w:val="clear" w:color="auto" w:fill="FFFFFF" w:themeFill="background1"/>
            <w:noWrap/>
            <w:vAlign w:val="center"/>
            <w:hideMark/>
          </w:tcPr>
          <w:p w14:paraId="2A728536" w14:textId="77777777" w:rsidR="00451787" w:rsidRPr="003838BB" w:rsidRDefault="00451787" w:rsidP="009E510B">
            <w:pPr>
              <w:spacing w:line="276" w:lineRule="auto"/>
              <w:ind w:firstLine="0"/>
              <w:jc w:val="center"/>
              <w:textAlignment w:val="baseline"/>
              <w:rPr>
                <w:rFonts w:eastAsia="Times New Roman" w:cs="Times New Roman"/>
                <w:b/>
                <w:bCs/>
                <w:color w:val="000000"/>
                <w:sz w:val="20"/>
                <w:szCs w:val="20"/>
              </w:rPr>
            </w:pPr>
            <w:r w:rsidRPr="003838BB">
              <w:rPr>
                <w:rFonts w:eastAsia="Times New Roman" w:cs="Times New Roman"/>
                <w:b/>
                <w:bCs/>
                <w:color w:val="000000"/>
                <w:sz w:val="20"/>
                <w:szCs w:val="20"/>
              </w:rPr>
              <w:t>Código ISSN</w:t>
            </w:r>
          </w:p>
        </w:tc>
        <w:tc>
          <w:tcPr>
            <w:tcW w:w="916" w:type="dxa"/>
            <w:shd w:val="clear" w:color="auto" w:fill="FFFFFF" w:themeFill="background1"/>
            <w:noWrap/>
            <w:vAlign w:val="center"/>
            <w:hideMark/>
          </w:tcPr>
          <w:p w14:paraId="066D43BC" w14:textId="77777777" w:rsidR="00451787" w:rsidRPr="003838BB" w:rsidRDefault="00451787" w:rsidP="009E510B">
            <w:pPr>
              <w:spacing w:line="276" w:lineRule="auto"/>
              <w:ind w:firstLine="0"/>
              <w:jc w:val="center"/>
              <w:textAlignment w:val="baseline"/>
              <w:rPr>
                <w:rFonts w:eastAsia="Times New Roman" w:cs="Times New Roman"/>
                <w:b/>
                <w:bCs/>
                <w:color w:val="000000"/>
                <w:sz w:val="20"/>
                <w:szCs w:val="20"/>
              </w:rPr>
            </w:pPr>
            <w:r w:rsidRPr="003838BB">
              <w:rPr>
                <w:rFonts w:eastAsia="Times New Roman" w:cs="Times New Roman"/>
                <w:b/>
                <w:bCs/>
                <w:color w:val="000000"/>
                <w:sz w:val="20"/>
                <w:szCs w:val="20"/>
              </w:rPr>
              <w:t>Nombre Revista</w:t>
            </w:r>
          </w:p>
        </w:tc>
        <w:tc>
          <w:tcPr>
            <w:tcW w:w="916" w:type="dxa"/>
            <w:shd w:val="clear" w:color="auto" w:fill="FFFFFF" w:themeFill="background1"/>
            <w:noWrap/>
            <w:vAlign w:val="center"/>
            <w:hideMark/>
          </w:tcPr>
          <w:p w14:paraId="28CC31FB" w14:textId="77777777" w:rsidR="00451787" w:rsidRPr="003838BB" w:rsidRDefault="00451787" w:rsidP="009E510B">
            <w:pPr>
              <w:spacing w:line="276" w:lineRule="auto"/>
              <w:ind w:firstLine="0"/>
              <w:jc w:val="center"/>
              <w:rPr>
                <w:rFonts w:eastAsia="Times New Roman" w:cs="Times New Roman"/>
                <w:b/>
                <w:color w:val="000000"/>
                <w:sz w:val="20"/>
                <w:szCs w:val="20"/>
              </w:rPr>
            </w:pPr>
            <w:r w:rsidRPr="003838BB">
              <w:rPr>
                <w:rFonts w:eastAsia="Times New Roman" w:cs="Times New Roman"/>
                <w:b/>
                <w:color w:val="000000"/>
                <w:sz w:val="20"/>
                <w:szCs w:val="20"/>
              </w:rPr>
              <w:t>Número Revista</w:t>
            </w:r>
          </w:p>
        </w:tc>
        <w:tc>
          <w:tcPr>
            <w:tcW w:w="572" w:type="dxa"/>
            <w:shd w:val="clear" w:color="auto" w:fill="FFFFFF" w:themeFill="background1"/>
            <w:noWrap/>
            <w:vAlign w:val="center"/>
            <w:hideMark/>
          </w:tcPr>
          <w:p w14:paraId="3CA623E1" w14:textId="77777777" w:rsidR="00451787" w:rsidRPr="003838BB" w:rsidRDefault="00451787" w:rsidP="009E510B">
            <w:pPr>
              <w:spacing w:line="276" w:lineRule="auto"/>
              <w:ind w:firstLine="0"/>
              <w:jc w:val="center"/>
              <w:rPr>
                <w:rFonts w:eastAsia="Times New Roman" w:cs="Times New Roman"/>
                <w:b/>
                <w:color w:val="000000"/>
                <w:sz w:val="20"/>
                <w:szCs w:val="20"/>
              </w:rPr>
            </w:pPr>
            <w:r w:rsidRPr="003838BB">
              <w:rPr>
                <w:rFonts w:eastAsia="Times New Roman" w:cs="Times New Roman"/>
                <w:b/>
                <w:color w:val="000000"/>
                <w:sz w:val="20"/>
                <w:szCs w:val="20"/>
              </w:rPr>
              <w:t>SJR</w:t>
            </w:r>
          </w:p>
        </w:tc>
        <w:tc>
          <w:tcPr>
            <w:tcW w:w="1217" w:type="dxa"/>
            <w:shd w:val="clear" w:color="auto" w:fill="FFFFFF" w:themeFill="background1"/>
            <w:noWrap/>
            <w:vAlign w:val="center"/>
            <w:hideMark/>
          </w:tcPr>
          <w:p w14:paraId="4CBB4355" w14:textId="77777777" w:rsidR="00451787" w:rsidRPr="003838BB" w:rsidRDefault="00451787" w:rsidP="009E510B">
            <w:pPr>
              <w:spacing w:line="276" w:lineRule="auto"/>
              <w:ind w:firstLine="0"/>
              <w:jc w:val="center"/>
              <w:rPr>
                <w:rFonts w:eastAsia="Times New Roman" w:cs="Times New Roman"/>
                <w:b/>
                <w:color w:val="000000"/>
                <w:sz w:val="20"/>
                <w:szCs w:val="20"/>
              </w:rPr>
            </w:pPr>
            <w:r w:rsidRPr="003838BB">
              <w:rPr>
                <w:rFonts w:eastAsia="Times New Roman" w:cs="Times New Roman"/>
                <w:b/>
                <w:color w:val="000000"/>
                <w:sz w:val="20"/>
                <w:szCs w:val="20"/>
              </w:rPr>
              <w:t>Fecha Publicación</w:t>
            </w:r>
          </w:p>
        </w:tc>
        <w:tc>
          <w:tcPr>
            <w:tcW w:w="1005" w:type="dxa"/>
            <w:shd w:val="clear" w:color="auto" w:fill="FFFFFF" w:themeFill="background1"/>
            <w:noWrap/>
            <w:vAlign w:val="center"/>
            <w:hideMark/>
          </w:tcPr>
          <w:p w14:paraId="4712F07D" w14:textId="77777777" w:rsidR="00451787" w:rsidRPr="003838BB" w:rsidRDefault="00451787" w:rsidP="009E510B">
            <w:pPr>
              <w:spacing w:line="276" w:lineRule="auto"/>
              <w:ind w:firstLine="0"/>
              <w:jc w:val="center"/>
              <w:rPr>
                <w:rFonts w:eastAsia="Times New Roman" w:cs="Times New Roman"/>
                <w:b/>
                <w:color w:val="000000"/>
                <w:sz w:val="20"/>
                <w:szCs w:val="20"/>
              </w:rPr>
            </w:pPr>
            <w:r w:rsidRPr="003838BB">
              <w:rPr>
                <w:rFonts w:eastAsia="Times New Roman" w:cs="Times New Roman"/>
                <w:b/>
                <w:color w:val="000000"/>
                <w:sz w:val="20"/>
                <w:szCs w:val="20"/>
              </w:rPr>
              <w:t>Campo detallado</w:t>
            </w:r>
          </w:p>
        </w:tc>
        <w:tc>
          <w:tcPr>
            <w:tcW w:w="851" w:type="dxa"/>
            <w:shd w:val="clear" w:color="auto" w:fill="FFFFFF" w:themeFill="background1"/>
            <w:noWrap/>
            <w:vAlign w:val="center"/>
            <w:hideMark/>
          </w:tcPr>
          <w:p w14:paraId="3CA0D8BB" w14:textId="77777777" w:rsidR="00451787" w:rsidRPr="003838BB" w:rsidRDefault="00451787" w:rsidP="009E510B">
            <w:pPr>
              <w:spacing w:line="276" w:lineRule="auto"/>
              <w:ind w:firstLine="0"/>
              <w:jc w:val="center"/>
              <w:rPr>
                <w:rFonts w:eastAsia="Times New Roman" w:cs="Times New Roman"/>
                <w:b/>
                <w:color w:val="000000"/>
                <w:sz w:val="20"/>
                <w:szCs w:val="20"/>
              </w:rPr>
            </w:pPr>
            <w:r w:rsidRPr="003838BB">
              <w:rPr>
                <w:rFonts w:eastAsia="Times New Roman" w:cs="Times New Roman"/>
                <w:b/>
                <w:color w:val="000000"/>
                <w:sz w:val="20"/>
                <w:szCs w:val="20"/>
              </w:rPr>
              <w:t>Estado</w:t>
            </w:r>
          </w:p>
        </w:tc>
        <w:tc>
          <w:tcPr>
            <w:tcW w:w="850" w:type="dxa"/>
            <w:shd w:val="clear" w:color="auto" w:fill="FFFFFF" w:themeFill="background1"/>
            <w:noWrap/>
            <w:vAlign w:val="center"/>
            <w:hideMark/>
          </w:tcPr>
          <w:p w14:paraId="01A7584D" w14:textId="77777777" w:rsidR="00451787" w:rsidRPr="003838BB" w:rsidRDefault="00451787" w:rsidP="009E510B">
            <w:pPr>
              <w:spacing w:line="276" w:lineRule="auto"/>
              <w:ind w:firstLine="0"/>
              <w:jc w:val="center"/>
              <w:rPr>
                <w:rFonts w:eastAsia="Times New Roman" w:cs="Times New Roman"/>
                <w:b/>
                <w:color w:val="000000"/>
                <w:sz w:val="20"/>
                <w:szCs w:val="20"/>
              </w:rPr>
            </w:pPr>
            <w:r w:rsidRPr="003838BB">
              <w:rPr>
                <w:rFonts w:eastAsia="Times New Roman" w:cs="Times New Roman"/>
                <w:b/>
                <w:color w:val="000000"/>
                <w:sz w:val="20"/>
                <w:szCs w:val="20"/>
              </w:rPr>
              <w:t>Enlace</w:t>
            </w:r>
          </w:p>
        </w:tc>
        <w:tc>
          <w:tcPr>
            <w:tcW w:w="851" w:type="dxa"/>
            <w:shd w:val="clear" w:color="auto" w:fill="FFFFFF" w:themeFill="background1"/>
            <w:noWrap/>
            <w:vAlign w:val="center"/>
            <w:hideMark/>
          </w:tcPr>
          <w:p w14:paraId="0BF337B3" w14:textId="77777777" w:rsidR="00451787" w:rsidRPr="003838BB" w:rsidRDefault="00451787" w:rsidP="009E510B">
            <w:pPr>
              <w:spacing w:line="276" w:lineRule="auto"/>
              <w:ind w:firstLine="0"/>
              <w:jc w:val="center"/>
              <w:rPr>
                <w:rFonts w:eastAsia="Times New Roman" w:cs="Times New Roman"/>
                <w:b/>
                <w:color w:val="000000"/>
                <w:sz w:val="20"/>
                <w:szCs w:val="20"/>
              </w:rPr>
            </w:pPr>
            <w:r w:rsidRPr="003838BB">
              <w:rPr>
                <w:rFonts w:eastAsia="Times New Roman" w:cs="Times New Roman"/>
                <w:b/>
                <w:color w:val="000000"/>
                <w:sz w:val="20"/>
                <w:szCs w:val="20"/>
              </w:rPr>
              <w:t>Enlace revista</w:t>
            </w:r>
          </w:p>
        </w:tc>
        <w:tc>
          <w:tcPr>
            <w:tcW w:w="1094" w:type="dxa"/>
            <w:shd w:val="clear" w:color="auto" w:fill="FFFFFF" w:themeFill="background1"/>
            <w:noWrap/>
            <w:vAlign w:val="center"/>
            <w:hideMark/>
          </w:tcPr>
          <w:p w14:paraId="0CAC8A93" w14:textId="77777777" w:rsidR="00451787" w:rsidRPr="003838BB" w:rsidRDefault="00451787" w:rsidP="009E510B">
            <w:pPr>
              <w:spacing w:line="276" w:lineRule="auto"/>
              <w:ind w:firstLine="0"/>
              <w:jc w:val="center"/>
              <w:rPr>
                <w:rFonts w:eastAsia="Times New Roman" w:cs="Times New Roman"/>
                <w:b/>
                <w:color w:val="000000"/>
                <w:sz w:val="20"/>
                <w:szCs w:val="20"/>
              </w:rPr>
            </w:pPr>
            <w:r w:rsidRPr="003838BB">
              <w:rPr>
                <w:rFonts w:eastAsia="Times New Roman" w:cs="Times New Roman"/>
                <w:b/>
                <w:color w:val="000000"/>
                <w:sz w:val="20"/>
                <w:szCs w:val="20"/>
              </w:rPr>
              <w:t>Autores</w:t>
            </w:r>
          </w:p>
          <w:p w14:paraId="524CDF63" w14:textId="77777777" w:rsidR="00451787" w:rsidRPr="003838BB" w:rsidRDefault="00451787" w:rsidP="009E510B">
            <w:pPr>
              <w:spacing w:line="276" w:lineRule="auto"/>
              <w:ind w:firstLine="0"/>
              <w:jc w:val="center"/>
              <w:rPr>
                <w:rFonts w:eastAsia="Times New Roman" w:cs="Times New Roman"/>
                <w:b/>
                <w:color w:val="000000"/>
                <w:sz w:val="20"/>
                <w:szCs w:val="20"/>
              </w:rPr>
            </w:pPr>
            <w:r w:rsidRPr="003838BB">
              <w:rPr>
                <w:rFonts w:eastAsia="Times New Roman" w:cs="Times New Roman"/>
                <w:b/>
                <w:color w:val="000000"/>
                <w:sz w:val="20"/>
                <w:szCs w:val="20"/>
              </w:rPr>
              <w:t>Coautores</w:t>
            </w:r>
          </w:p>
        </w:tc>
        <w:tc>
          <w:tcPr>
            <w:tcW w:w="839" w:type="dxa"/>
            <w:shd w:val="clear" w:color="auto" w:fill="FFFFFF" w:themeFill="background1"/>
            <w:noWrap/>
            <w:vAlign w:val="center"/>
            <w:hideMark/>
          </w:tcPr>
          <w:p w14:paraId="6A22C113" w14:textId="77777777" w:rsidR="00451787" w:rsidRPr="003838BB" w:rsidRDefault="00451787" w:rsidP="009E510B">
            <w:pPr>
              <w:spacing w:line="276" w:lineRule="auto"/>
              <w:ind w:firstLine="0"/>
              <w:jc w:val="center"/>
              <w:rPr>
                <w:rFonts w:eastAsia="Times New Roman" w:cs="Times New Roman"/>
                <w:b/>
                <w:color w:val="000000"/>
                <w:sz w:val="20"/>
                <w:szCs w:val="20"/>
              </w:rPr>
            </w:pPr>
            <w:r w:rsidRPr="003838BB">
              <w:rPr>
                <w:rFonts w:eastAsia="Times New Roman" w:cs="Times New Roman"/>
                <w:b/>
                <w:color w:val="000000"/>
                <w:sz w:val="20"/>
                <w:szCs w:val="20"/>
              </w:rPr>
              <w:t>Cuartil</w:t>
            </w:r>
          </w:p>
        </w:tc>
        <w:tc>
          <w:tcPr>
            <w:tcW w:w="1328" w:type="dxa"/>
            <w:shd w:val="clear" w:color="auto" w:fill="FFFFFF" w:themeFill="background1"/>
            <w:noWrap/>
            <w:vAlign w:val="center"/>
            <w:hideMark/>
          </w:tcPr>
          <w:p w14:paraId="5255F1D5" w14:textId="77777777" w:rsidR="00451787" w:rsidRPr="003838BB" w:rsidRDefault="00451787" w:rsidP="009E510B">
            <w:pPr>
              <w:spacing w:line="276" w:lineRule="auto"/>
              <w:ind w:firstLine="0"/>
              <w:jc w:val="center"/>
              <w:rPr>
                <w:rFonts w:eastAsia="Times New Roman" w:cs="Times New Roman"/>
                <w:b/>
                <w:color w:val="000000"/>
                <w:sz w:val="20"/>
                <w:szCs w:val="20"/>
              </w:rPr>
            </w:pPr>
            <w:r w:rsidRPr="003838BB">
              <w:rPr>
                <w:rFonts w:eastAsia="Times New Roman" w:cs="Times New Roman"/>
                <w:b/>
                <w:color w:val="000000"/>
                <w:sz w:val="20"/>
                <w:szCs w:val="20"/>
              </w:rPr>
              <w:t>Línea investigación</w:t>
            </w:r>
          </w:p>
        </w:tc>
      </w:tr>
      <w:tr w:rsidR="00451787" w:rsidRPr="003838BB" w14:paraId="68C10F1D" w14:textId="77777777" w:rsidTr="009E510B">
        <w:trPr>
          <w:trHeight w:val="288"/>
        </w:trPr>
        <w:tc>
          <w:tcPr>
            <w:tcW w:w="617" w:type="dxa"/>
            <w:noWrap/>
            <w:vAlign w:val="center"/>
            <w:hideMark/>
          </w:tcPr>
          <w:p w14:paraId="097C234F"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828" w:type="dxa"/>
            <w:noWrap/>
            <w:vAlign w:val="center"/>
            <w:hideMark/>
          </w:tcPr>
          <w:p w14:paraId="7A634691"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739" w:type="dxa"/>
            <w:noWrap/>
            <w:vAlign w:val="center"/>
            <w:hideMark/>
          </w:tcPr>
          <w:p w14:paraId="4D9723B5"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1017" w:type="dxa"/>
            <w:noWrap/>
            <w:vAlign w:val="center"/>
            <w:hideMark/>
          </w:tcPr>
          <w:p w14:paraId="3A41BA7C"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953" w:type="dxa"/>
            <w:noWrap/>
            <w:vAlign w:val="center"/>
            <w:hideMark/>
          </w:tcPr>
          <w:p w14:paraId="069BF7D3"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916" w:type="dxa"/>
            <w:noWrap/>
            <w:vAlign w:val="center"/>
            <w:hideMark/>
          </w:tcPr>
          <w:p w14:paraId="287F05C9"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916" w:type="dxa"/>
            <w:noWrap/>
            <w:vAlign w:val="center"/>
            <w:hideMark/>
          </w:tcPr>
          <w:p w14:paraId="2C0DC956"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572" w:type="dxa"/>
            <w:noWrap/>
            <w:vAlign w:val="center"/>
          </w:tcPr>
          <w:p w14:paraId="27F1AF80"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1217" w:type="dxa"/>
            <w:noWrap/>
            <w:vAlign w:val="center"/>
          </w:tcPr>
          <w:p w14:paraId="7DE6915F"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1005" w:type="dxa"/>
            <w:noWrap/>
            <w:vAlign w:val="center"/>
          </w:tcPr>
          <w:p w14:paraId="1163DB7B"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851" w:type="dxa"/>
            <w:noWrap/>
            <w:vAlign w:val="center"/>
          </w:tcPr>
          <w:p w14:paraId="3EE7BBCD"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850" w:type="dxa"/>
            <w:noWrap/>
            <w:vAlign w:val="center"/>
            <w:hideMark/>
          </w:tcPr>
          <w:p w14:paraId="5B1C7133"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851" w:type="dxa"/>
            <w:noWrap/>
            <w:vAlign w:val="center"/>
            <w:hideMark/>
          </w:tcPr>
          <w:p w14:paraId="6D2FA789"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1094" w:type="dxa"/>
            <w:noWrap/>
            <w:vAlign w:val="center"/>
          </w:tcPr>
          <w:p w14:paraId="583B3631"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839" w:type="dxa"/>
            <w:noWrap/>
            <w:vAlign w:val="center"/>
          </w:tcPr>
          <w:p w14:paraId="729AE6B7"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1328" w:type="dxa"/>
            <w:noWrap/>
            <w:vAlign w:val="center"/>
          </w:tcPr>
          <w:p w14:paraId="3B91F06B" w14:textId="77777777" w:rsidR="00451787" w:rsidRPr="003838BB" w:rsidRDefault="00451787" w:rsidP="009E510B">
            <w:pPr>
              <w:spacing w:line="276" w:lineRule="auto"/>
              <w:ind w:firstLine="0"/>
              <w:jc w:val="center"/>
              <w:rPr>
                <w:rFonts w:eastAsia="Times New Roman" w:cs="Times New Roman"/>
                <w:b/>
                <w:color w:val="000000"/>
                <w:szCs w:val="24"/>
              </w:rPr>
            </w:pPr>
          </w:p>
        </w:tc>
      </w:tr>
      <w:tr w:rsidR="00451787" w:rsidRPr="003838BB" w14:paraId="3C123F1A" w14:textId="77777777" w:rsidTr="009E510B">
        <w:trPr>
          <w:trHeight w:val="288"/>
        </w:trPr>
        <w:tc>
          <w:tcPr>
            <w:tcW w:w="617" w:type="dxa"/>
            <w:noWrap/>
            <w:vAlign w:val="center"/>
          </w:tcPr>
          <w:p w14:paraId="516DA7FF"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828" w:type="dxa"/>
            <w:noWrap/>
            <w:vAlign w:val="center"/>
          </w:tcPr>
          <w:p w14:paraId="76D2C104"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739" w:type="dxa"/>
            <w:noWrap/>
            <w:vAlign w:val="center"/>
          </w:tcPr>
          <w:p w14:paraId="0E43BF6D"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1017" w:type="dxa"/>
            <w:noWrap/>
            <w:vAlign w:val="center"/>
          </w:tcPr>
          <w:p w14:paraId="58136D92"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953" w:type="dxa"/>
            <w:noWrap/>
            <w:vAlign w:val="center"/>
          </w:tcPr>
          <w:p w14:paraId="7C5F63FC"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916" w:type="dxa"/>
            <w:noWrap/>
            <w:vAlign w:val="center"/>
          </w:tcPr>
          <w:p w14:paraId="728BB49A"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916" w:type="dxa"/>
            <w:noWrap/>
            <w:vAlign w:val="center"/>
          </w:tcPr>
          <w:p w14:paraId="749C7419"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572" w:type="dxa"/>
            <w:noWrap/>
            <w:vAlign w:val="center"/>
          </w:tcPr>
          <w:p w14:paraId="311EE289"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1217" w:type="dxa"/>
            <w:noWrap/>
            <w:vAlign w:val="center"/>
          </w:tcPr>
          <w:p w14:paraId="08E57A90"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1005" w:type="dxa"/>
            <w:noWrap/>
            <w:vAlign w:val="center"/>
          </w:tcPr>
          <w:p w14:paraId="669BA327"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851" w:type="dxa"/>
            <w:noWrap/>
            <w:vAlign w:val="center"/>
          </w:tcPr>
          <w:p w14:paraId="7BCEFBE3"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850" w:type="dxa"/>
            <w:noWrap/>
            <w:vAlign w:val="center"/>
          </w:tcPr>
          <w:p w14:paraId="4EA222CF"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851" w:type="dxa"/>
            <w:noWrap/>
            <w:vAlign w:val="center"/>
          </w:tcPr>
          <w:p w14:paraId="3D1E360B"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1094" w:type="dxa"/>
            <w:noWrap/>
            <w:vAlign w:val="center"/>
          </w:tcPr>
          <w:p w14:paraId="4B0C0B7A"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839" w:type="dxa"/>
            <w:noWrap/>
            <w:vAlign w:val="center"/>
          </w:tcPr>
          <w:p w14:paraId="28212C1A"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1328" w:type="dxa"/>
            <w:noWrap/>
            <w:vAlign w:val="center"/>
          </w:tcPr>
          <w:p w14:paraId="1BA5A0B0" w14:textId="77777777" w:rsidR="00451787" w:rsidRPr="003838BB" w:rsidRDefault="00451787" w:rsidP="009E510B">
            <w:pPr>
              <w:spacing w:line="276" w:lineRule="auto"/>
              <w:ind w:firstLine="0"/>
              <w:jc w:val="center"/>
              <w:rPr>
                <w:rFonts w:eastAsia="Times New Roman" w:cs="Times New Roman"/>
                <w:b/>
                <w:color w:val="000000"/>
                <w:szCs w:val="24"/>
              </w:rPr>
            </w:pPr>
          </w:p>
        </w:tc>
      </w:tr>
      <w:tr w:rsidR="00451787" w:rsidRPr="003838BB" w14:paraId="22AB93AB" w14:textId="77777777" w:rsidTr="009E510B">
        <w:trPr>
          <w:trHeight w:val="288"/>
        </w:trPr>
        <w:tc>
          <w:tcPr>
            <w:tcW w:w="617" w:type="dxa"/>
            <w:noWrap/>
            <w:vAlign w:val="center"/>
          </w:tcPr>
          <w:p w14:paraId="230BA702"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828" w:type="dxa"/>
            <w:noWrap/>
            <w:vAlign w:val="center"/>
          </w:tcPr>
          <w:p w14:paraId="1112B40C"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739" w:type="dxa"/>
            <w:noWrap/>
            <w:vAlign w:val="center"/>
          </w:tcPr>
          <w:p w14:paraId="1591EC4E"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1017" w:type="dxa"/>
            <w:noWrap/>
            <w:vAlign w:val="center"/>
          </w:tcPr>
          <w:p w14:paraId="1A232BCE"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953" w:type="dxa"/>
            <w:noWrap/>
            <w:vAlign w:val="center"/>
          </w:tcPr>
          <w:p w14:paraId="52542B8B"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916" w:type="dxa"/>
            <w:noWrap/>
            <w:vAlign w:val="center"/>
          </w:tcPr>
          <w:p w14:paraId="021745B2"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916" w:type="dxa"/>
            <w:noWrap/>
            <w:vAlign w:val="center"/>
          </w:tcPr>
          <w:p w14:paraId="51D97B1B"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572" w:type="dxa"/>
            <w:noWrap/>
            <w:vAlign w:val="center"/>
          </w:tcPr>
          <w:p w14:paraId="1F54928E"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1217" w:type="dxa"/>
            <w:noWrap/>
            <w:vAlign w:val="center"/>
          </w:tcPr>
          <w:p w14:paraId="0A87109B"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1005" w:type="dxa"/>
            <w:noWrap/>
            <w:vAlign w:val="center"/>
          </w:tcPr>
          <w:p w14:paraId="7A94B491"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851" w:type="dxa"/>
            <w:noWrap/>
            <w:vAlign w:val="center"/>
          </w:tcPr>
          <w:p w14:paraId="35E00999"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850" w:type="dxa"/>
            <w:noWrap/>
            <w:vAlign w:val="center"/>
          </w:tcPr>
          <w:p w14:paraId="6EDD1436"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851" w:type="dxa"/>
            <w:noWrap/>
            <w:vAlign w:val="center"/>
          </w:tcPr>
          <w:p w14:paraId="325D4F75"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1094" w:type="dxa"/>
            <w:noWrap/>
            <w:vAlign w:val="center"/>
          </w:tcPr>
          <w:p w14:paraId="40BE0E73"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839" w:type="dxa"/>
            <w:noWrap/>
            <w:vAlign w:val="center"/>
          </w:tcPr>
          <w:p w14:paraId="563D2E8A" w14:textId="77777777" w:rsidR="00451787" w:rsidRPr="003838BB" w:rsidRDefault="00451787" w:rsidP="009E510B">
            <w:pPr>
              <w:spacing w:line="276" w:lineRule="auto"/>
              <w:ind w:firstLine="0"/>
              <w:jc w:val="center"/>
              <w:rPr>
                <w:rFonts w:eastAsia="Times New Roman" w:cs="Times New Roman"/>
                <w:b/>
                <w:color w:val="000000"/>
                <w:szCs w:val="24"/>
              </w:rPr>
            </w:pPr>
          </w:p>
        </w:tc>
        <w:tc>
          <w:tcPr>
            <w:tcW w:w="1328" w:type="dxa"/>
            <w:noWrap/>
            <w:vAlign w:val="center"/>
          </w:tcPr>
          <w:p w14:paraId="042F3908" w14:textId="77777777" w:rsidR="00451787" w:rsidRPr="003838BB" w:rsidRDefault="00451787" w:rsidP="009E510B">
            <w:pPr>
              <w:spacing w:line="276" w:lineRule="auto"/>
              <w:ind w:firstLine="0"/>
              <w:jc w:val="center"/>
              <w:rPr>
                <w:rFonts w:eastAsia="Times New Roman" w:cs="Times New Roman"/>
                <w:b/>
                <w:color w:val="000000"/>
                <w:szCs w:val="24"/>
              </w:rPr>
            </w:pPr>
          </w:p>
        </w:tc>
      </w:tr>
    </w:tbl>
    <w:p w14:paraId="03283F81" w14:textId="77777777" w:rsidR="00451787" w:rsidRPr="003838BB" w:rsidRDefault="00451787" w:rsidP="00451787">
      <w:pPr>
        <w:spacing w:after="0"/>
        <w:ind w:firstLine="360"/>
        <w:rPr>
          <w:rFonts w:cs="Times New Roman"/>
          <w:b/>
          <w:i/>
          <w:sz w:val="20"/>
          <w:szCs w:val="24"/>
          <w:lang w:val="es-ES"/>
        </w:rPr>
      </w:pPr>
    </w:p>
    <w:p w14:paraId="2B4CBD98" w14:textId="56D34C70" w:rsidR="00451787" w:rsidRPr="003838BB" w:rsidRDefault="00451787" w:rsidP="00451787">
      <w:pPr>
        <w:spacing w:after="0"/>
        <w:ind w:firstLine="360"/>
        <w:rPr>
          <w:rFonts w:cs="Times New Roman"/>
          <w:b/>
          <w:i/>
          <w:sz w:val="20"/>
          <w:szCs w:val="24"/>
          <w:lang w:val="es-ES"/>
        </w:rPr>
      </w:pPr>
      <w:r w:rsidRPr="003838BB">
        <w:rPr>
          <w:rFonts w:cs="Times New Roman"/>
          <w:b/>
          <w:i/>
          <w:sz w:val="20"/>
          <w:szCs w:val="24"/>
          <w:lang w:val="es-ES"/>
        </w:rPr>
        <w:t>Glosario:</w:t>
      </w:r>
    </w:p>
    <w:p w14:paraId="3A124C15" w14:textId="77777777" w:rsidR="00451787" w:rsidRPr="003838BB" w:rsidRDefault="00451787" w:rsidP="00451787">
      <w:pPr>
        <w:pStyle w:val="Sinespaciado"/>
        <w:numPr>
          <w:ilvl w:val="0"/>
          <w:numId w:val="5"/>
        </w:numPr>
        <w:spacing w:line="276" w:lineRule="auto"/>
        <w:jc w:val="both"/>
        <w:rPr>
          <w:rFonts w:ascii="Times New Roman" w:hAnsi="Times New Roman" w:cs="Times New Roman"/>
          <w:bCs/>
          <w:i/>
          <w:sz w:val="20"/>
          <w:szCs w:val="24"/>
          <w:lang w:val="es-EC"/>
        </w:rPr>
      </w:pPr>
      <w:r w:rsidRPr="003838BB">
        <w:rPr>
          <w:rFonts w:ascii="Times New Roman" w:hAnsi="Times New Roman" w:cs="Times New Roman"/>
          <w:b/>
          <w:i/>
          <w:sz w:val="20"/>
          <w:szCs w:val="24"/>
        </w:rPr>
        <w:t>Tipo</w:t>
      </w:r>
      <w:r w:rsidRPr="003838BB">
        <w:rPr>
          <w:rFonts w:ascii="Times New Roman" w:hAnsi="Times New Roman" w:cs="Times New Roman"/>
          <w:i/>
          <w:sz w:val="20"/>
          <w:szCs w:val="24"/>
        </w:rPr>
        <w:t xml:space="preserve">: Si es una publicación en revista, indicar </w:t>
      </w:r>
      <w:r w:rsidRPr="003838BB">
        <w:rPr>
          <w:rFonts w:ascii="Times New Roman" w:hAnsi="Times New Roman" w:cs="Times New Roman"/>
          <w:b/>
          <w:i/>
          <w:sz w:val="20"/>
          <w:szCs w:val="24"/>
        </w:rPr>
        <w:t>Revista</w:t>
      </w:r>
      <w:r w:rsidRPr="003838BB">
        <w:rPr>
          <w:rFonts w:ascii="Times New Roman" w:hAnsi="Times New Roman" w:cs="Times New Roman"/>
          <w:i/>
          <w:sz w:val="20"/>
          <w:szCs w:val="24"/>
        </w:rPr>
        <w:t xml:space="preserve"> y si es una publicación memoria evento académico, indicar </w:t>
      </w:r>
      <w:r w:rsidRPr="003838BB">
        <w:rPr>
          <w:rFonts w:ascii="Times New Roman" w:hAnsi="Times New Roman" w:cs="Times New Roman"/>
          <w:b/>
          <w:i/>
          <w:sz w:val="20"/>
          <w:szCs w:val="24"/>
        </w:rPr>
        <w:t>Memoria</w:t>
      </w:r>
      <w:r w:rsidRPr="003838BB">
        <w:rPr>
          <w:rFonts w:ascii="Times New Roman" w:hAnsi="Times New Roman" w:cs="Times New Roman"/>
          <w:i/>
          <w:sz w:val="20"/>
          <w:szCs w:val="24"/>
        </w:rPr>
        <w:t>.</w:t>
      </w:r>
    </w:p>
    <w:p w14:paraId="6AFD8FA1" w14:textId="77777777" w:rsidR="00451787" w:rsidRPr="003838BB" w:rsidRDefault="00451787" w:rsidP="00451787">
      <w:pPr>
        <w:pStyle w:val="Sinespaciado"/>
        <w:numPr>
          <w:ilvl w:val="0"/>
          <w:numId w:val="5"/>
        </w:numPr>
        <w:spacing w:line="276" w:lineRule="auto"/>
        <w:rPr>
          <w:rFonts w:ascii="Times New Roman" w:hAnsi="Times New Roman" w:cs="Times New Roman"/>
          <w:i/>
          <w:sz w:val="20"/>
          <w:szCs w:val="24"/>
        </w:rPr>
      </w:pPr>
      <w:r w:rsidRPr="003838BB">
        <w:rPr>
          <w:rFonts w:ascii="Times New Roman" w:hAnsi="Times New Roman" w:cs="Times New Roman"/>
          <w:b/>
          <w:i/>
          <w:sz w:val="20"/>
          <w:szCs w:val="24"/>
        </w:rPr>
        <w:t>Código</w:t>
      </w:r>
      <w:r w:rsidRPr="003838BB">
        <w:rPr>
          <w:rFonts w:ascii="Times New Roman" w:hAnsi="Times New Roman" w:cs="Times New Roman"/>
          <w:i/>
          <w:sz w:val="20"/>
          <w:szCs w:val="24"/>
        </w:rPr>
        <w:t>: Ingresar el código DOI en caso de que el artículo lo tenga, caso contrario indicar un código único para la publicación.</w:t>
      </w:r>
    </w:p>
    <w:p w14:paraId="1C7BF0B4" w14:textId="77777777" w:rsidR="00451787" w:rsidRPr="003838BB" w:rsidRDefault="00451787" w:rsidP="00451787">
      <w:pPr>
        <w:pStyle w:val="Sinespaciado"/>
        <w:numPr>
          <w:ilvl w:val="0"/>
          <w:numId w:val="5"/>
        </w:numPr>
        <w:spacing w:line="276" w:lineRule="auto"/>
        <w:jc w:val="both"/>
        <w:rPr>
          <w:rFonts w:ascii="Times New Roman" w:hAnsi="Times New Roman" w:cs="Times New Roman"/>
          <w:bCs/>
          <w:i/>
          <w:sz w:val="20"/>
          <w:szCs w:val="24"/>
          <w:lang w:val="es-EC"/>
        </w:rPr>
      </w:pPr>
      <w:r w:rsidRPr="003838BB">
        <w:rPr>
          <w:rFonts w:ascii="Times New Roman" w:hAnsi="Times New Roman" w:cs="Times New Roman"/>
          <w:b/>
          <w:i/>
          <w:sz w:val="20"/>
          <w:szCs w:val="24"/>
        </w:rPr>
        <w:t>Título</w:t>
      </w:r>
      <w:r w:rsidRPr="003838BB">
        <w:rPr>
          <w:rFonts w:ascii="Times New Roman" w:hAnsi="Times New Roman" w:cs="Times New Roman"/>
          <w:i/>
          <w:sz w:val="20"/>
          <w:szCs w:val="24"/>
        </w:rPr>
        <w:t>: Ingresar el título de la publicación.</w:t>
      </w:r>
    </w:p>
    <w:p w14:paraId="59CDDB5E" w14:textId="21C51E21" w:rsidR="00451787" w:rsidRPr="003838BB" w:rsidRDefault="00451787" w:rsidP="00451787">
      <w:pPr>
        <w:pStyle w:val="Sinespaciado"/>
        <w:numPr>
          <w:ilvl w:val="0"/>
          <w:numId w:val="5"/>
        </w:numPr>
        <w:spacing w:line="276" w:lineRule="auto"/>
        <w:jc w:val="both"/>
        <w:rPr>
          <w:rFonts w:ascii="Times New Roman" w:hAnsi="Times New Roman" w:cs="Times New Roman"/>
          <w:bCs/>
          <w:i/>
          <w:sz w:val="20"/>
          <w:szCs w:val="24"/>
          <w:lang w:val="en-US"/>
        </w:rPr>
      </w:pPr>
      <w:r w:rsidRPr="003838BB">
        <w:rPr>
          <w:rFonts w:ascii="Times New Roman" w:hAnsi="Times New Roman" w:cs="Times New Roman"/>
          <w:b/>
          <w:i/>
          <w:sz w:val="20"/>
          <w:szCs w:val="24"/>
          <w:lang w:val="en-US"/>
        </w:rPr>
        <w:t>Base Datos Indexada</w:t>
      </w:r>
      <w:r w:rsidRPr="003838BB">
        <w:rPr>
          <w:rFonts w:ascii="Times New Roman" w:hAnsi="Times New Roman" w:cs="Times New Roman"/>
          <w:i/>
          <w:sz w:val="20"/>
          <w:szCs w:val="24"/>
          <w:lang w:val="en-US"/>
        </w:rPr>
        <w:t xml:space="preserve">: Indicar si es LATIN INDEX, LILACS, SciELO, REDALYC, EBSCO, OAJI, DOAJ, CINAHL, SCOPUS, ISI JOURNAL, HEIN </w:t>
      </w:r>
      <w:r w:rsidR="00043EC8" w:rsidRPr="003838BB">
        <w:rPr>
          <w:rFonts w:ascii="Times New Roman" w:hAnsi="Times New Roman" w:cs="Times New Roman"/>
          <w:i/>
          <w:sz w:val="20"/>
          <w:szCs w:val="24"/>
          <w:lang w:val="en-US"/>
        </w:rPr>
        <w:t>ONLINE</w:t>
      </w:r>
      <w:r w:rsidRPr="003838BB">
        <w:rPr>
          <w:rFonts w:ascii="Times New Roman" w:hAnsi="Times New Roman" w:cs="Times New Roman"/>
          <w:i/>
          <w:sz w:val="20"/>
          <w:szCs w:val="24"/>
          <w:lang w:val="en-US"/>
        </w:rPr>
        <w:t xml:space="preserve"> LIBRARY, CHEMICAL ABSTRACTS INDIAN CITATION INDEX, ERIHPLUS, WEB OF SCIENCES.</w:t>
      </w:r>
    </w:p>
    <w:p w14:paraId="496584E8" w14:textId="77777777" w:rsidR="00451787" w:rsidRPr="003838BB" w:rsidRDefault="00451787" w:rsidP="00451787">
      <w:pPr>
        <w:pStyle w:val="Sinespaciado"/>
        <w:numPr>
          <w:ilvl w:val="0"/>
          <w:numId w:val="5"/>
        </w:numPr>
        <w:spacing w:line="276" w:lineRule="auto"/>
        <w:jc w:val="both"/>
        <w:rPr>
          <w:rFonts w:ascii="Times New Roman" w:hAnsi="Times New Roman" w:cs="Times New Roman"/>
          <w:bCs/>
          <w:i/>
          <w:sz w:val="20"/>
          <w:szCs w:val="24"/>
          <w:lang w:val="es-EC"/>
        </w:rPr>
      </w:pPr>
      <w:r w:rsidRPr="003838BB">
        <w:rPr>
          <w:rFonts w:ascii="Times New Roman" w:hAnsi="Times New Roman" w:cs="Times New Roman"/>
          <w:b/>
          <w:i/>
          <w:sz w:val="20"/>
          <w:szCs w:val="24"/>
        </w:rPr>
        <w:t>Código ISSN</w:t>
      </w:r>
      <w:r w:rsidRPr="003838BB">
        <w:rPr>
          <w:rFonts w:ascii="Times New Roman" w:hAnsi="Times New Roman" w:cs="Times New Roman"/>
          <w:i/>
          <w:sz w:val="20"/>
          <w:szCs w:val="24"/>
        </w:rPr>
        <w:t>: Ingresar el Código ISSN.</w:t>
      </w:r>
    </w:p>
    <w:p w14:paraId="56A8975D" w14:textId="77777777" w:rsidR="00451787" w:rsidRPr="003838BB" w:rsidRDefault="00451787" w:rsidP="00451787">
      <w:pPr>
        <w:pStyle w:val="Sinespaciado"/>
        <w:numPr>
          <w:ilvl w:val="0"/>
          <w:numId w:val="5"/>
        </w:numPr>
        <w:spacing w:line="276" w:lineRule="auto"/>
        <w:jc w:val="both"/>
        <w:rPr>
          <w:rFonts w:ascii="Times New Roman" w:hAnsi="Times New Roman" w:cs="Times New Roman"/>
          <w:b/>
          <w:i/>
          <w:sz w:val="20"/>
          <w:szCs w:val="24"/>
        </w:rPr>
      </w:pPr>
      <w:r w:rsidRPr="003838BB">
        <w:rPr>
          <w:rFonts w:ascii="Times New Roman" w:hAnsi="Times New Roman" w:cs="Times New Roman"/>
          <w:b/>
          <w:i/>
          <w:sz w:val="20"/>
          <w:szCs w:val="24"/>
        </w:rPr>
        <w:t>Nombre Revista</w:t>
      </w:r>
      <w:r w:rsidRPr="003838BB">
        <w:rPr>
          <w:rFonts w:ascii="Times New Roman" w:hAnsi="Times New Roman" w:cs="Times New Roman"/>
          <w:i/>
          <w:sz w:val="20"/>
          <w:szCs w:val="24"/>
        </w:rPr>
        <w:t>: Ingresar el nombre de la revista.</w:t>
      </w:r>
    </w:p>
    <w:p w14:paraId="1CC3B7E2" w14:textId="77777777" w:rsidR="00451787" w:rsidRPr="003838BB" w:rsidRDefault="00451787" w:rsidP="00451787">
      <w:pPr>
        <w:pStyle w:val="Sinespaciado"/>
        <w:numPr>
          <w:ilvl w:val="0"/>
          <w:numId w:val="5"/>
        </w:numPr>
        <w:spacing w:line="276" w:lineRule="auto"/>
        <w:jc w:val="both"/>
        <w:rPr>
          <w:rFonts w:ascii="Times New Roman" w:hAnsi="Times New Roman" w:cs="Times New Roman"/>
          <w:b/>
          <w:i/>
          <w:sz w:val="20"/>
          <w:szCs w:val="24"/>
        </w:rPr>
      </w:pPr>
      <w:r w:rsidRPr="003838BB">
        <w:rPr>
          <w:rFonts w:ascii="Times New Roman" w:hAnsi="Times New Roman" w:cs="Times New Roman"/>
          <w:b/>
          <w:i/>
          <w:sz w:val="20"/>
          <w:szCs w:val="24"/>
        </w:rPr>
        <w:t>Número Revista</w:t>
      </w:r>
      <w:r w:rsidRPr="003838BB">
        <w:rPr>
          <w:rFonts w:ascii="Times New Roman" w:hAnsi="Times New Roman" w:cs="Times New Roman"/>
          <w:i/>
          <w:sz w:val="20"/>
          <w:szCs w:val="24"/>
        </w:rPr>
        <w:t>: Ingresar el número de la revista.</w:t>
      </w:r>
    </w:p>
    <w:p w14:paraId="1B721E90" w14:textId="77777777" w:rsidR="00451787" w:rsidRPr="003838BB" w:rsidRDefault="00451787" w:rsidP="00451787">
      <w:pPr>
        <w:pStyle w:val="Sinespaciado"/>
        <w:numPr>
          <w:ilvl w:val="0"/>
          <w:numId w:val="5"/>
        </w:numPr>
        <w:spacing w:line="276" w:lineRule="auto"/>
        <w:jc w:val="both"/>
        <w:rPr>
          <w:rFonts w:ascii="Times New Roman" w:hAnsi="Times New Roman" w:cs="Times New Roman"/>
          <w:b/>
          <w:i/>
          <w:sz w:val="20"/>
          <w:szCs w:val="24"/>
        </w:rPr>
      </w:pPr>
      <w:r w:rsidRPr="003838BB">
        <w:rPr>
          <w:rFonts w:ascii="Times New Roman" w:hAnsi="Times New Roman" w:cs="Times New Roman"/>
          <w:b/>
          <w:i/>
          <w:sz w:val="20"/>
          <w:szCs w:val="24"/>
        </w:rPr>
        <w:t>SJR</w:t>
      </w:r>
      <w:r w:rsidRPr="003838BB">
        <w:rPr>
          <w:rFonts w:ascii="Times New Roman" w:hAnsi="Times New Roman" w:cs="Times New Roman"/>
          <w:i/>
          <w:sz w:val="20"/>
          <w:szCs w:val="24"/>
        </w:rPr>
        <w:t>: Ingresar obligatoriamente el SJR para el caso de los artículos SCOPUS Y WEB OF SCIENCE. Para las otras bases si tienen la información ingresar caso contrario dejar en blanco.</w:t>
      </w:r>
    </w:p>
    <w:p w14:paraId="040B3C67" w14:textId="77777777" w:rsidR="00451787" w:rsidRPr="003838BB" w:rsidRDefault="00451787" w:rsidP="00451787">
      <w:pPr>
        <w:pStyle w:val="Sinespaciado"/>
        <w:numPr>
          <w:ilvl w:val="0"/>
          <w:numId w:val="5"/>
        </w:numPr>
        <w:spacing w:line="276" w:lineRule="auto"/>
        <w:jc w:val="both"/>
        <w:rPr>
          <w:rFonts w:ascii="Times New Roman" w:hAnsi="Times New Roman" w:cs="Times New Roman"/>
          <w:b/>
          <w:i/>
          <w:sz w:val="20"/>
          <w:szCs w:val="24"/>
        </w:rPr>
      </w:pPr>
      <w:r w:rsidRPr="003838BB">
        <w:rPr>
          <w:rFonts w:ascii="Times New Roman" w:hAnsi="Times New Roman" w:cs="Times New Roman"/>
          <w:b/>
          <w:i/>
          <w:sz w:val="20"/>
          <w:szCs w:val="24"/>
        </w:rPr>
        <w:t>Fecha Publicación</w:t>
      </w:r>
      <w:r w:rsidRPr="003838BB">
        <w:rPr>
          <w:rFonts w:ascii="Times New Roman" w:hAnsi="Times New Roman" w:cs="Times New Roman"/>
          <w:i/>
          <w:sz w:val="20"/>
          <w:szCs w:val="24"/>
        </w:rPr>
        <w:t>: Ingresar la fecha de la publicación. Formato: dd/mm/aaaa.</w:t>
      </w:r>
    </w:p>
    <w:p w14:paraId="3E18F6D6" w14:textId="77777777" w:rsidR="00451787" w:rsidRPr="003838BB" w:rsidRDefault="00451787" w:rsidP="00451787">
      <w:pPr>
        <w:pStyle w:val="Sinespaciado"/>
        <w:numPr>
          <w:ilvl w:val="0"/>
          <w:numId w:val="5"/>
        </w:numPr>
        <w:spacing w:line="276" w:lineRule="auto"/>
        <w:jc w:val="both"/>
        <w:rPr>
          <w:rFonts w:ascii="Times New Roman" w:hAnsi="Times New Roman" w:cs="Times New Roman"/>
          <w:b/>
          <w:i/>
          <w:sz w:val="20"/>
          <w:szCs w:val="24"/>
        </w:rPr>
      </w:pPr>
      <w:r w:rsidRPr="003838BB">
        <w:rPr>
          <w:rFonts w:ascii="Times New Roman" w:hAnsi="Times New Roman" w:cs="Times New Roman"/>
          <w:b/>
          <w:i/>
          <w:sz w:val="20"/>
          <w:szCs w:val="24"/>
        </w:rPr>
        <w:t>Campo detallado</w:t>
      </w:r>
      <w:r w:rsidRPr="003838BB">
        <w:rPr>
          <w:rFonts w:ascii="Times New Roman" w:hAnsi="Times New Roman" w:cs="Times New Roman"/>
          <w:i/>
          <w:sz w:val="20"/>
          <w:szCs w:val="24"/>
        </w:rPr>
        <w:t>: Ingresar el código del campo detallado del proyecto de servicio comunitario o programa de vinculación al que está relacionada la publicación.</w:t>
      </w:r>
    </w:p>
    <w:p w14:paraId="5EC24B27" w14:textId="77777777" w:rsidR="00451787" w:rsidRPr="003838BB" w:rsidRDefault="00451787" w:rsidP="00451787">
      <w:pPr>
        <w:pStyle w:val="Sinespaciado"/>
        <w:numPr>
          <w:ilvl w:val="0"/>
          <w:numId w:val="5"/>
        </w:numPr>
        <w:spacing w:line="276" w:lineRule="auto"/>
        <w:jc w:val="both"/>
        <w:rPr>
          <w:rFonts w:ascii="Times New Roman" w:hAnsi="Times New Roman" w:cs="Times New Roman"/>
          <w:b/>
          <w:i/>
          <w:sz w:val="20"/>
          <w:szCs w:val="24"/>
        </w:rPr>
      </w:pPr>
      <w:r w:rsidRPr="003838BB">
        <w:rPr>
          <w:rFonts w:ascii="Times New Roman" w:hAnsi="Times New Roman" w:cs="Times New Roman"/>
          <w:b/>
          <w:i/>
          <w:sz w:val="20"/>
          <w:szCs w:val="24"/>
        </w:rPr>
        <w:t>Estado</w:t>
      </w:r>
      <w:r w:rsidRPr="003838BB">
        <w:rPr>
          <w:rFonts w:ascii="Times New Roman" w:hAnsi="Times New Roman" w:cs="Times New Roman"/>
          <w:i/>
          <w:sz w:val="20"/>
          <w:szCs w:val="24"/>
        </w:rPr>
        <w:t>: Indicar si está PUBLICADO o ACEPTADO PARA PUBLICACION.</w:t>
      </w:r>
    </w:p>
    <w:p w14:paraId="5ECA0815" w14:textId="181D4CE9" w:rsidR="00451787" w:rsidRPr="003838BB" w:rsidRDefault="00451787" w:rsidP="00451787">
      <w:pPr>
        <w:pStyle w:val="Sinespaciado"/>
        <w:numPr>
          <w:ilvl w:val="0"/>
          <w:numId w:val="5"/>
        </w:numPr>
        <w:spacing w:line="276" w:lineRule="auto"/>
        <w:jc w:val="both"/>
        <w:rPr>
          <w:rFonts w:ascii="Times New Roman" w:hAnsi="Times New Roman" w:cs="Times New Roman"/>
          <w:b/>
          <w:i/>
          <w:sz w:val="20"/>
          <w:szCs w:val="24"/>
        </w:rPr>
      </w:pPr>
      <w:r w:rsidRPr="003838BB">
        <w:rPr>
          <w:rFonts w:ascii="Times New Roman" w:hAnsi="Times New Roman" w:cs="Times New Roman"/>
          <w:b/>
          <w:i/>
          <w:sz w:val="20"/>
          <w:szCs w:val="24"/>
        </w:rPr>
        <w:t>Enlace</w:t>
      </w:r>
      <w:r w:rsidRPr="003838BB">
        <w:rPr>
          <w:rFonts w:ascii="Times New Roman" w:hAnsi="Times New Roman" w:cs="Times New Roman"/>
          <w:i/>
          <w:sz w:val="20"/>
          <w:szCs w:val="24"/>
        </w:rPr>
        <w:t xml:space="preserve">: Ingresar el </w:t>
      </w:r>
      <w:r w:rsidR="00043EC8" w:rsidRPr="003838BB">
        <w:rPr>
          <w:rFonts w:ascii="Times New Roman" w:hAnsi="Times New Roman" w:cs="Times New Roman"/>
          <w:i/>
          <w:sz w:val="20"/>
          <w:szCs w:val="24"/>
        </w:rPr>
        <w:t>enlace</w:t>
      </w:r>
      <w:r w:rsidRPr="003838BB">
        <w:rPr>
          <w:rFonts w:ascii="Times New Roman" w:hAnsi="Times New Roman" w:cs="Times New Roman"/>
          <w:i/>
          <w:sz w:val="20"/>
          <w:szCs w:val="24"/>
        </w:rPr>
        <w:t xml:space="preserve"> de la publicación.</w:t>
      </w:r>
    </w:p>
    <w:p w14:paraId="07A50392" w14:textId="04E6C553" w:rsidR="00451787" w:rsidRPr="003838BB" w:rsidRDefault="00451787" w:rsidP="00451787">
      <w:pPr>
        <w:pStyle w:val="Sinespaciado"/>
        <w:numPr>
          <w:ilvl w:val="0"/>
          <w:numId w:val="5"/>
        </w:numPr>
        <w:spacing w:line="276" w:lineRule="auto"/>
        <w:jc w:val="both"/>
        <w:rPr>
          <w:rFonts w:ascii="Times New Roman" w:hAnsi="Times New Roman" w:cs="Times New Roman"/>
          <w:b/>
          <w:i/>
          <w:sz w:val="20"/>
          <w:szCs w:val="24"/>
        </w:rPr>
      </w:pPr>
      <w:r w:rsidRPr="003838BB">
        <w:rPr>
          <w:rFonts w:ascii="Times New Roman" w:hAnsi="Times New Roman" w:cs="Times New Roman"/>
          <w:b/>
          <w:i/>
          <w:sz w:val="20"/>
          <w:szCs w:val="24"/>
        </w:rPr>
        <w:t>Enlace revista</w:t>
      </w:r>
      <w:r w:rsidRPr="003838BB">
        <w:rPr>
          <w:rFonts w:ascii="Times New Roman" w:hAnsi="Times New Roman" w:cs="Times New Roman"/>
          <w:i/>
          <w:sz w:val="20"/>
          <w:szCs w:val="24"/>
        </w:rPr>
        <w:t xml:space="preserve">: Ingresar el </w:t>
      </w:r>
      <w:r w:rsidR="00043EC8" w:rsidRPr="003838BB">
        <w:rPr>
          <w:rFonts w:ascii="Times New Roman" w:hAnsi="Times New Roman" w:cs="Times New Roman"/>
          <w:i/>
          <w:sz w:val="20"/>
          <w:szCs w:val="24"/>
        </w:rPr>
        <w:t>enlace</w:t>
      </w:r>
      <w:r w:rsidRPr="003838BB">
        <w:rPr>
          <w:rFonts w:ascii="Times New Roman" w:hAnsi="Times New Roman" w:cs="Times New Roman"/>
          <w:i/>
          <w:sz w:val="20"/>
          <w:szCs w:val="24"/>
        </w:rPr>
        <w:t xml:space="preserve"> de la revista.</w:t>
      </w:r>
    </w:p>
    <w:p w14:paraId="6086A7C4" w14:textId="77777777" w:rsidR="00451787" w:rsidRPr="003838BB" w:rsidRDefault="00451787" w:rsidP="00451787">
      <w:pPr>
        <w:pStyle w:val="Sinespaciado"/>
        <w:numPr>
          <w:ilvl w:val="0"/>
          <w:numId w:val="5"/>
        </w:numPr>
        <w:spacing w:line="276" w:lineRule="auto"/>
        <w:jc w:val="both"/>
        <w:rPr>
          <w:rFonts w:ascii="Times New Roman" w:hAnsi="Times New Roman" w:cs="Times New Roman"/>
          <w:b/>
          <w:i/>
          <w:sz w:val="20"/>
          <w:szCs w:val="20"/>
        </w:rPr>
      </w:pPr>
      <w:r w:rsidRPr="003838BB">
        <w:rPr>
          <w:rFonts w:ascii="Times New Roman" w:hAnsi="Times New Roman" w:cs="Times New Roman"/>
          <w:b/>
          <w:i/>
          <w:sz w:val="20"/>
          <w:szCs w:val="20"/>
        </w:rPr>
        <w:t>Autores</w:t>
      </w:r>
      <w:r w:rsidRPr="003838BB">
        <w:rPr>
          <w:rFonts w:ascii="Times New Roman" w:hAnsi="Times New Roman" w:cs="Times New Roman"/>
          <w:i/>
          <w:sz w:val="20"/>
          <w:szCs w:val="20"/>
        </w:rPr>
        <w:t>: Ingresar la identificación del Participante considerado como autor.</w:t>
      </w:r>
    </w:p>
    <w:p w14:paraId="28DEFF18" w14:textId="77777777" w:rsidR="00451787" w:rsidRPr="003838BB" w:rsidRDefault="00451787" w:rsidP="00451787">
      <w:pPr>
        <w:pStyle w:val="Sinespaciado"/>
        <w:numPr>
          <w:ilvl w:val="0"/>
          <w:numId w:val="5"/>
        </w:numPr>
        <w:spacing w:line="276" w:lineRule="auto"/>
        <w:jc w:val="both"/>
        <w:rPr>
          <w:rFonts w:ascii="Times New Roman" w:hAnsi="Times New Roman" w:cs="Times New Roman"/>
          <w:bCs/>
          <w:i/>
          <w:sz w:val="20"/>
          <w:szCs w:val="20"/>
          <w:lang w:val="es-EC"/>
        </w:rPr>
      </w:pPr>
      <w:r w:rsidRPr="003838BB">
        <w:rPr>
          <w:rFonts w:ascii="Times New Roman" w:eastAsia="Times New Roman" w:hAnsi="Times New Roman" w:cs="Times New Roman"/>
          <w:b/>
          <w:i/>
          <w:color w:val="000000"/>
          <w:sz w:val="20"/>
          <w:szCs w:val="20"/>
        </w:rPr>
        <w:t>Coautores</w:t>
      </w:r>
      <w:r w:rsidRPr="003838BB">
        <w:rPr>
          <w:rFonts w:ascii="Times New Roman" w:hAnsi="Times New Roman" w:cs="Times New Roman"/>
          <w:i/>
          <w:sz w:val="20"/>
          <w:szCs w:val="20"/>
        </w:rPr>
        <w:t>: Ingresar la identificación del Participante considerado como coautor.</w:t>
      </w:r>
    </w:p>
    <w:p w14:paraId="0DECFCFC" w14:textId="77777777" w:rsidR="00451787" w:rsidRPr="003838BB" w:rsidRDefault="00451787" w:rsidP="00451787">
      <w:pPr>
        <w:pStyle w:val="Sinespaciado"/>
        <w:numPr>
          <w:ilvl w:val="0"/>
          <w:numId w:val="5"/>
        </w:numPr>
        <w:spacing w:line="276" w:lineRule="auto"/>
        <w:jc w:val="both"/>
        <w:rPr>
          <w:rFonts w:ascii="Times New Roman" w:hAnsi="Times New Roman" w:cs="Times New Roman"/>
          <w:bCs/>
          <w:i/>
          <w:sz w:val="20"/>
          <w:szCs w:val="20"/>
          <w:lang w:val="es-EC"/>
        </w:rPr>
      </w:pPr>
      <w:r w:rsidRPr="003838BB">
        <w:rPr>
          <w:rFonts w:ascii="Times New Roman" w:eastAsia="Times New Roman" w:hAnsi="Times New Roman" w:cs="Times New Roman"/>
          <w:b/>
          <w:i/>
          <w:color w:val="000000"/>
          <w:sz w:val="20"/>
          <w:szCs w:val="20"/>
        </w:rPr>
        <w:t>Cuartil</w:t>
      </w:r>
      <w:r w:rsidRPr="003838BB">
        <w:rPr>
          <w:rFonts w:ascii="Times New Roman" w:hAnsi="Times New Roman" w:cs="Times New Roman"/>
          <w:bCs/>
          <w:i/>
          <w:sz w:val="20"/>
          <w:szCs w:val="20"/>
          <w:lang w:val="es-EC"/>
        </w:rPr>
        <w:t>: Ingresar el cuartil correspondiente al año de publicación del artículo Q0, Q1, Q2, Q3, Q4, NO APLICA</w:t>
      </w:r>
    </w:p>
    <w:p w14:paraId="57B20B0A" w14:textId="5EF515E0" w:rsidR="00451787" w:rsidRPr="003838BB" w:rsidRDefault="00451787" w:rsidP="00451787">
      <w:pPr>
        <w:pStyle w:val="Sinespaciado"/>
        <w:numPr>
          <w:ilvl w:val="0"/>
          <w:numId w:val="5"/>
        </w:numPr>
        <w:spacing w:line="276" w:lineRule="auto"/>
        <w:jc w:val="both"/>
        <w:rPr>
          <w:rFonts w:ascii="Times New Roman" w:hAnsi="Times New Roman" w:cs="Times New Roman"/>
          <w:bCs/>
          <w:i/>
          <w:sz w:val="20"/>
          <w:szCs w:val="20"/>
          <w:lang w:val="es-EC"/>
        </w:rPr>
      </w:pPr>
      <w:r w:rsidRPr="003838BB">
        <w:rPr>
          <w:rFonts w:ascii="Times New Roman" w:eastAsia="Times New Roman" w:hAnsi="Times New Roman" w:cs="Times New Roman"/>
          <w:b/>
          <w:i/>
          <w:color w:val="000000"/>
          <w:sz w:val="20"/>
          <w:szCs w:val="20"/>
        </w:rPr>
        <w:t>Línea investigación</w:t>
      </w:r>
      <w:r w:rsidRPr="003838BB">
        <w:rPr>
          <w:rFonts w:ascii="Times New Roman" w:hAnsi="Times New Roman" w:cs="Times New Roman"/>
          <w:bCs/>
          <w:i/>
          <w:sz w:val="20"/>
          <w:szCs w:val="20"/>
          <w:lang w:val="es-EC"/>
        </w:rPr>
        <w:t>:</w:t>
      </w:r>
      <w:r w:rsidRPr="003838BB">
        <w:rPr>
          <w:rFonts w:ascii="Times New Roman" w:hAnsi="Times New Roman" w:cs="Times New Roman"/>
        </w:rPr>
        <w:t xml:space="preserve"> </w:t>
      </w:r>
      <w:r w:rsidRPr="003838BB">
        <w:rPr>
          <w:rFonts w:ascii="Times New Roman" w:hAnsi="Times New Roman" w:cs="Times New Roman"/>
          <w:bCs/>
          <w:i/>
          <w:sz w:val="20"/>
          <w:szCs w:val="20"/>
          <w:lang w:val="es-EC"/>
        </w:rPr>
        <w:t>Ingresar el área prioritaria de investigación/vinculación.</w:t>
      </w:r>
    </w:p>
    <w:p w14:paraId="1D18720C" w14:textId="4DDBF526" w:rsidR="00451787" w:rsidRPr="003838BB" w:rsidRDefault="00451787" w:rsidP="00451787">
      <w:pPr>
        <w:ind w:firstLine="0"/>
        <w:jc w:val="left"/>
        <w:rPr>
          <w:rFonts w:cs="Times New Roman"/>
          <w:bCs/>
          <w:i/>
          <w:sz w:val="20"/>
          <w:szCs w:val="20"/>
        </w:rPr>
        <w:sectPr w:rsidR="00451787" w:rsidRPr="003838BB" w:rsidSect="00095EF8">
          <w:pgSz w:w="16840" w:h="11907" w:orient="landscape" w:code="9"/>
          <w:pgMar w:top="1418" w:right="1985" w:bottom="1418" w:left="1418" w:header="425" w:footer="284" w:gutter="0"/>
          <w:cols w:space="708"/>
          <w:docGrid w:linePitch="360"/>
        </w:sectPr>
      </w:pPr>
    </w:p>
    <w:p w14:paraId="21335CB7" w14:textId="36F28D24" w:rsidR="00E77258" w:rsidRPr="009C41C0" w:rsidRDefault="004D69E6" w:rsidP="009C41C0">
      <w:pPr>
        <w:pStyle w:val="Ttulo2"/>
      </w:pPr>
      <w:r w:rsidRPr="009C41C0">
        <w:lastRenderedPageBreak/>
        <w:t>BIBLIOGRAFÍA</w:t>
      </w:r>
    </w:p>
    <w:sdt>
      <w:sdtPr>
        <w:rPr>
          <w:rFonts w:cs="Times New Roman"/>
          <w:lang w:val="es-ES"/>
        </w:rPr>
        <w:id w:val="974264725"/>
        <w:docPartObj>
          <w:docPartGallery w:val="Bibliographies"/>
          <w:docPartUnique/>
        </w:docPartObj>
      </w:sdtPr>
      <w:sdtEndPr>
        <w:rPr>
          <w:b/>
          <w:bCs/>
          <w:lang w:val="es-EC"/>
        </w:rPr>
      </w:sdtEndPr>
      <w:sdtContent>
        <w:p w14:paraId="4BD246DA" w14:textId="66B3A51D" w:rsidR="009875B9" w:rsidRPr="003838BB" w:rsidRDefault="009875B9" w:rsidP="00D15CFF">
          <w:pPr>
            <w:rPr>
              <w:rStyle w:val="Ttulo2Car"/>
              <w:rFonts w:ascii="Times New Roman" w:hAnsi="Times New Roman" w:cs="Times New Roman"/>
            </w:rPr>
          </w:pPr>
        </w:p>
        <w:p w14:paraId="4F5ACD46" w14:textId="77777777" w:rsidR="00D15CFF" w:rsidRPr="003838BB" w:rsidRDefault="009875B9" w:rsidP="00D15CFF">
          <w:pPr>
            <w:pStyle w:val="Bibliografa"/>
            <w:ind w:left="720" w:hanging="720"/>
            <w:rPr>
              <w:rFonts w:cs="Times New Roman"/>
              <w:noProof/>
              <w:szCs w:val="24"/>
              <w:lang w:val="es-ES"/>
            </w:rPr>
          </w:pPr>
          <w:r w:rsidRPr="003838BB">
            <w:rPr>
              <w:rFonts w:cs="Times New Roman"/>
            </w:rPr>
            <w:fldChar w:fldCharType="begin"/>
          </w:r>
          <w:r w:rsidRPr="003838BB">
            <w:rPr>
              <w:rFonts w:cs="Times New Roman"/>
            </w:rPr>
            <w:instrText>BIBLIOGRAPHY</w:instrText>
          </w:r>
          <w:r w:rsidRPr="003838BB">
            <w:rPr>
              <w:rFonts w:cs="Times New Roman"/>
            </w:rPr>
            <w:fldChar w:fldCharType="separate"/>
          </w:r>
          <w:r w:rsidR="00D15CFF" w:rsidRPr="003838BB">
            <w:rPr>
              <w:rFonts w:cs="Times New Roman"/>
              <w:noProof/>
              <w:lang w:val="es-ES"/>
            </w:rPr>
            <w:t xml:space="preserve">Garrido, J. (2014). </w:t>
          </w:r>
          <w:r w:rsidR="00D15CFF" w:rsidRPr="003838BB">
            <w:rPr>
              <w:rFonts w:cs="Times New Roman"/>
              <w:i/>
              <w:iCs/>
              <w:noProof/>
              <w:lang w:val="es-ES"/>
            </w:rPr>
            <w:t>Diseño de investigación cualitativa en educación.</w:t>
          </w:r>
          <w:r w:rsidR="00D15CFF" w:rsidRPr="003838BB">
            <w:rPr>
              <w:rFonts w:cs="Times New Roman"/>
              <w:noProof/>
              <w:lang w:val="es-ES"/>
            </w:rPr>
            <w:t xml:space="preserve"> Valparaíso - Chile: Ediciones Universitarias de Valparaíso.</w:t>
          </w:r>
        </w:p>
        <w:p w14:paraId="6981D4E9" w14:textId="77777777" w:rsidR="00D15CFF" w:rsidRPr="003838BB" w:rsidRDefault="00D15CFF" w:rsidP="00D15CFF">
          <w:pPr>
            <w:pStyle w:val="Bibliografa"/>
            <w:ind w:left="720" w:hanging="720"/>
            <w:rPr>
              <w:rFonts w:cs="Times New Roman"/>
              <w:noProof/>
              <w:lang w:val="es-ES"/>
            </w:rPr>
          </w:pPr>
          <w:r w:rsidRPr="003838BB">
            <w:rPr>
              <w:rFonts w:cs="Times New Roman"/>
              <w:noProof/>
              <w:lang w:val="es-ES"/>
            </w:rPr>
            <w:t xml:space="preserve">Guevara Mora, G. (2011). Aprendizaje basado en problemas como técnica didáctica para la enseñanza del tema de recursividad. </w:t>
          </w:r>
          <w:r w:rsidRPr="003838BB">
            <w:rPr>
              <w:rFonts w:cs="Times New Roman"/>
              <w:i/>
              <w:iCs/>
              <w:noProof/>
              <w:lang w:val="es-ES"/>
            </w:rPr>
            <w:t>InterSedes</w:t>
          </w:r>
          <w:r w:rsidRPr="003838BB">
            <w:rPr>
              <w:rFonts w:cs="Times New Roman"/>
              <w:noProof/>
              <w:lang w:val="es-ES"/>
            </w:rPr>
            <w:t>, 142-167.</w:t>
          </w:r>
        </w:p>
        <w:p w14:paraId="34D1F0B9" w14:textId="58EABE49" w:rsidR="00D15CFF" w:rsidRPr="003838BB" w:rsidRDefault="00D15CFF" w:rsidP="00D15CFF">
          <w:pPr>
            <w:pStyle w:val="Bibliografa"/>
            <w:ind w:left="720" w:hanging="720"/>
            <w:rPr>
              <w:rFonts w:cs="Times New Roman"/>
              <w:noProof/>
              <w:lang w:val="es-ES"/>
            </w:rPr>
          </w:pPr>
          <w:r w:rsidRPr="003838BB">
            <w:rPr>
              <w:rFonts w:cs="Times New Roman"/>
              <w:noProof/>
              <w:lang w:val="es-ES"/>
            </w:rPr>
            <w:t>Hern</w:t>
          </w:r>
          <w:r w:rsidR="00A71FC5" w:rsidRPr="003838BB">
            <w:rPr>
              <w:rFonts w:cs="Times New Roman"/>
              <w:noProof/>
              <w:lang w:val="es-ES"/>
            </w:rPr>
            <w:t>á</w:t>
          </w:r>
          <w:r w:rsidRPr="003838BB">
            <w:rPr>
              <w:rFonts w:cs="Times New Roman"/>
              <w:noProof/>
              <w:lang w:val="es-ES"/>
            </w:rPr>
            <w:t xml:space="preserve">dez, F., &amp; Duarte, J. (2013). El Aprendizaje basado en Problemas como Estrategia para el Desarrollo de Competencias Específicas en Estudiantes de Ingeniería. </w:t>
          </w:r>
          <w:r w:rsidRPr="003838BB">
            <w:rPr>
              <w:rFonts w:cs="Times New Roman"/>
              <w:i/>
              <w:iCs/>
              <w:noProof/>
              <w:lang w:val="es-ES"/>
            </w:rPr>
            <w:t>Formación Universitaria</w:t>
          </w:r>
          <w:r w:rsidRPr="003838BB">
            <w:rPr>
              <w:rFonts w:cs="Times New Roman"/>
              <w:noProof/>
              <w:lang w:val="es-ES"/>
            </w:rPr>
            <w:t>, 29-38 .</w:t>
          </w:r>
        </w:p>
        <w:p w14:paraId="750CA945" w14:textId="77777777" w:rsidR="00D15CFF" w:rsidRPr="003838BB" w:rsidRDefault="00D15CFF" w:rsidP="00D15CFF">
          <w:pPr>
            <w:pStyle w:val="Bibliografa"/>
            <w:ind w:left="720" w:hanging="720"/>
            <w:rPr>
              <w:rFonts w:cs="Times New Roman"/>
              <w:noProof/>
              <w:lang w:val="es-ES"/>
            </w:rPr>
          </w:pPr>
          <w:r w:rsidRPr="003838BB">
            <w:rPr>
              <w:rFonts w:cs="Times New Roman"/>
              <w:noProof/>
              <w:lang w:val="es-ES"/>
            </w:rPr>
            <w:t xml:space="preserve">Prieto Navarro, L. (2006). Aprendizaje Activo en el aula universitaria: El caso del aprendizaje basado en problema. </w:t>
          </w:r>
          <w:r w:rsidRPr="003838BB">
            <w:rPr>
              <w:rFonts w:cs="Times New Roman"/>
              <w:i/>
              <w:iCs/>
              <w:noProof/>
              <w:lang w:val="es-ES"/>
            </w:rPr>
            <w:t>Misceláneas Comillas</w:t>
          </w:r>
          <w:r w:rsidRPr="003838BB">
            <w:rPr>
              <w:rFonts w:cs="Times New Roman"/>
              <w:noProof/>
              <w:lang w:val="es-ES"/>
            </w:rPr>
            <w:t>, 173-196.</w:t>
          </w:r>
        </w:p>
        <w:p w14:paraId="01C6A186" w14:textId="77777777" w:rsidR="00D15CFF" w:rsidRPr="003838BB" w:rsidRDefault="00D15CFF" w:rsidP="00D15CFF">
          <w:pPr>
            <w:pStyle w:val="Bibliografa"/>
            <w:ind w:left="720" w:hanging="720"/>
            <w:rPr>
              <w:rFonts w:cs="Times New Roman"/>
              <w:noProof/>
              <w:lang w:val="es-ES"/>
            </w:rPr>
          </w:pPr>
          <w:r w:rsidRPr="003838BB">
            <w:rPr>
              <w:rFonts w:cs="Times New Roman"/>
              <w:noProof/>
              <w:lang w:val="es-ES"/>
            </w:rPr>
            <w:t xml:space="preserve">Martínez Odria, A. (2007). Service-Leearning Aprendizaje-Servicio La apertura de la escuela a la comunidad como propuesta local de educación para la ciudadanía. </w:t>
          </w:r>
          <w:r w:rsidRPr="003838BB">
            <w:rPr>
              <w:rFonts w:cs="Times New Roman"/>
              <w:i/>
              <w:iCs/>
              <w:noProof/>
              <w:lang w:val="es-ES"/>
            </w:rPr>
            <w:t>Revista de Pedagogía</w:t>
          </w:r>
          <w:r w:rsidRPr="003838BB">
            <w:rPr>
              <w:rFonts w:cs="Times New Roman"/>
              <w:noProof/>
              <w:lang w:val="es-ES"/>
            </w:rPr>
            <w:t>, 627-640.</w:t>
          </w:r>
        </w:p>
        <w:p w14:paraId="3C2F430F" w14:textId="3A3A5524" w:rsidR="00D15CFF" w:rsidRPr="003838BB" w:rsidRDefault="00D15CFF" w:rsidP="00D15CFF">
          <w:pPr>
            <w:pStyle w:val="Bibliografa"/>
            <w:ind w:left="720" w:hanging="720"/>
            <w:rPr>
              <w:rFonts w:cs="Times New Roman"/>
              <w:noProof/>
              <w:lang w:val="es-ES"/>
            </w:rPr>
          </w:pPr>
          <w:r w:rsidRPr="003838BB">
            <w:rPr>
              <w:rFonts w:cs="Times New Roman"/>
              <w:noProof/>
              <w:lang w:val="es-ES"/>
            </w:rPr>
            <w:t xml:space="preserve">Pinilla, S. (2005). </w:t>
          </w:r>
          <w:r w:rsidRPr="003838BB">
            <w:rPr>
              <w:rFonts w:cs="Times New Roman"/>
              <w:i/>
              <w:iCs/>
              <w:noProof/>
              <w:lang w:val="es-ES"/>
            </w:rPr>
            <w:t>Guía Metodol</w:t>
          </w:r>
          <w:r w:rsidR="00A71FC5" w:rsidRPr="003838BB">
            <w:rPr>
              <w:rFonts w:cs="Times New Roman"/>
              <w:i/>
              <w:iCs/>
              <w:noProof/>
              <w:lang w:val="es-ES"/>
            </w:rPr>
            <w:t>ó</w:t>
          </w:r>
          <w:r w:rsidRPr="003838BB">
            <w:rPr>
              <w:rFonts w:cs="Times New Roman"/>
              <w:i/>
              <w:iCs/>
              <w:noProof/>
              <w:lang w:val="es-ES"/>
            </w:rPr>
            <w:t>gica: Aprendiendo a sistematizar experiencias.</w:t>
          </w:r>
          <w:r w:rsidRPr="003838BB">
            <w:rPr>
              <w:rFonts w:cs="Times New Roman"/>
              <w:noProof/>
              <w:lang w:val="es-ES"/>
            </w:rPr>
            <w:t xml:space="preserve"> Panamá: USAID.</w:t>
          </w:r>
        </w:p>
        <w:p w14:paraId="1395BDDE" w14:textId="7C8C8A29" w:rsidR="00D21908" w:rsidRPr="003838BB" w:rsidRDefault="009875B9" w:rsidP="00D21908">
          <w:pPr>
            <w:rPr>
              <w:rFonts w:cs="Times New Roman"/>
              <w:lang w:val="es-ES"/>
            </w:rPr>
          </w:pPr>
          <w:r w:rsidRPr="003838BB">
            <w:rPr>
              <w:rFonts w:cs="Times New Roman"/>
              <w:b/>
              <w:bCs/>
            </w:rPr>
            <w:fldChar w:fldCharType="end"/>
          </w:r>
        </w:p>
      </w:sdtContent>
    </w:sdt>
    <w:p w14:paraId="3F69DD62" w14:textId="77777777" w:rsidR="00D21908" w:rsidRPr="003838BB" w:rsidRDefault="00D21908" w:rsidP="00D21908">
      <w:pPr>
        <w:rPr>
          <w:rFonts w:cs="Times New Roman"/>
          <w:lang w:val="es-ES"/>
        </w:rPr>
      </w:pPr>
    </w:p>
    <w:p w14:paraId="29519533" w14:textId="3159C9CC" w:rsidR="005215C7" w:rsidRPr="003838BB" w:rsidRDefault="005215C7" w:rsidP="009C41C0">
      <w:pPr>
        <w:pStyle w:val="Ttulo2"/>
        <w:rPr>
          <w:lang w:val="es-ES"/>
        </w:rPr>
      </w:pPr>
      <w:r w:rsidRPr="003838BB">
        <w:rPr>
          <w:lang w:val="es-ES"/>
        </w:rPr>
        <w:t>AGRADECIMIENTO</w:t>
      </w:r>
    </w:p>
    <w:p w14:paraId="0C13428E" w14:textId="59ECF596" w:rsidR="005215C7" w:rsidRPr="003838BB" w:rsidRDefault="005215C7" w:rsidP="005215C7">
      <w:pPr>
        <w:rPr>
          <w:rFonts w:cs="Times New Roman"/>
          <w:lang w:val="es-ES"/>
        </w:rPr>
      </w:pPr>
    </w:p>
    <w:p w14:paraId="72965794" w14:textId="1250F056" w:rsidR="005215C7" w:rsidRPr="003838BB" w:rsidRDefault="005215C7" w:rsidP="005215C7">
      <w:pPr>
        <w:rPr>
          <w:rFonts w:cs="Times New Roman"/>
          <w:lang w:val="es-ES"/>
        </w:rPr>
      </w:pPr>
      <w:r w:rsidRPr="003838BB">
        <w:rPr>
          <w:rFonts w:cs="Times New Roman"/>
          <w:lang w:val="es-ES"/>
        </w:rPr>
        <w:t>En esta sección sugerimos incluir un agradecimiento a todas las personas, instituciones, organizaciones, públicas o privadas, líderes comunitarios, estudiantes, docentes, directivos, etc., que sin su aporte o participación no hubiera sido posible desarrollar el proyecto.</w:t>
      </w:r>
    </w:p>
    <w:p w14:paraId="08B45468" w14:textId="2E0F18F8" w:rsidR="00E77258" w:rsidRPr="003838BB" w:rsidRDefault="00E77258" w:rsidP="00E77258">
      <w:pPr>
        <w:tabs>
          <w:tab w:val="left" w:pos="360"/>
        </w:tabs>
        <w:snapToGrid w:val="0"/>
        <w:rPr>
          <w:rFonts w:cs="Times New Roman"/>
          <w:szCs w:val="24"/>
        </w:rPr>
      </w:pPr>
    </w:p>
    <w:p w14:paraId="143DA575" w14:textId="4C0198E9" w:rsidR="00DF0E8F" w:rsidRPr="003838BB" w:rsidRDefault="00DF0E8F" w:rsidP="00E77258">
      <w:pPr>
        <w:tabs>
          <w:tab w:val="left" w:pos="360"/>
        </w:tabs>
        <w:snapToGrid w:val="0"/>
        <w:rPr>
          <w:rFonts w:cs="Times New Roman"/>
          <w:szCs w:val="24"/>
        </w:rPr>
      </w:pPr>
    </w:p>
    <w:p w14:paraId="7453F609" w14:textId="5412BDD7" w:rsidR="00DF0E8F" w:rsidRPr="003838BB" w:rsidRDefault="00DF0E8F" w:rsidP="00E77258">
      <w:pPr>
        <w:tabs>
          <w:tab w:val="left" w:pos="360"/>
        </w:tabs>
        <w:snapToGrid w:val="0"/>
        <w:rPr>
          <w:rFonts w:cs="Times New Roman"/>
          <w:szCs w:val="24"/>
        </w:rPr>
      </w:pPr>
    </w:p>
    <w:p w14:paraId="6E09C3A2" w14:textId="07A31896" w:rsidR="00DF0E8F" w:rsidRPr="003838BB" w:rsidRDefault="00DF0E8F" w:rsidP="00E77258">
      <w:pPr>
        <w:tabs>
          <w:tab w:val="left" w:pos="360"/>
        </w:tabs>
        <w:snapToGrid w:val="0"/>
        <w:rPr>
          <w:rFonts w:cs="Times New Roman"/>
          <w:szCs w:val="24"/>
        </w:rPr>
      </w:pPr>
    </w:p>
    <w:p w14:paraId="16F2FA5A" w14:textId="027B0998" w:rsidR="00DF0E8F" w:rsidRPr="003838BB" w:rsidRDefault="00DF0E8F" w:rsidP="00E77258">
      <w:pPr>
        <w:tabs>
          <w:tab w:val="left" w:pos="360"/>
        </w:tabs>
        <w:snapToGrid w:val="0"/>
        <w:rPr>
          <w:rFonts w:cs="Times New Roman"/>
          <w:szCs w:val="24"/>
        </w:rPr>
      </w:pPr>
    </w:p>
    <w:p w14:paraId="452BB6DA" w14:textId="3912B099" w:rsidR="00DF0E8F" w:rsidRPr="003838BB" w:rsidRDefault="00DF0E8F" w:rsidP="00E77258">
      <w:pPr>
        <w:tabs>
          <w:tab w:val="left" w:pos="360"/>
        </w:tabs>
        <w:snapToGrid w:val="0"/>
        <w:rPr>
          <w:rFonts w:cs="Times New Roman"/>
          <w:szCs w:val="24"/>
        </w:rPr>
      </w:pPr>
    </w:p>
    <w:p w14:paraId="1D0DC18A" w14:textId="33C68A73" w:rsidR="00DF0E8F" w:rsidRPr="003838BB" w:rsidRDefault="00DF0E8F" w:rsidP="00E77258">
      <w:pPr>
        <w:tabs>
          <w:tab w:val="left" w:pos="360"/>
        </w:tabs>
        <w:snapToGrid w:val="0"/>
        <w:rPr>
          <w:rFonts w:cs="Times New Roman"/>
          <w:szCs w:val="24"/>
        </w:rPr>
      </w:pPr>
    </w:p>
    <w:p w14:paraId="62BA23E9" w14:textId="1A007C16" w:rsidR="00DF0E8F" w:rsidRPr="003838BB" w:rsidRDefault="00DF0E8F" w:rsidP="00E77258">
      <w:pPr>
        <w:tabs>
          <w:tab w:val="left" w:pos="360"/>
        </w:tabs>
        <w:snapToGrid w:val="0"/>
        <w:rPr>
          <w:rFonts w:cs="Times New Roman"/>
          <w:szCs w:val="24"/>
        </w:rPr>
      </w:pPr>
    </w:p>
    <w:p w14:paraId="77F76E0D" w14:textId="77777777" w:rsidR="00DF0E8F" w:rsidRPr="003838BB" w:rsidRDefault="00DF0E8F" w:rsidP="00E77258">
      <w:pPr>
        <w:tabs>
          <w:tab w:val="left" w:pos="360"/>
        </w:tabs>
        <w:snapToGrid w:val="0"/>
        <w:rPr>
          <w:rFonts w:cs="Times New Roman"/>
          <w:szCs w:val="24"/>
        </w:rPr>
      </w:pPr>
    </w:p>
    <w:p w14:paraId="75D97753" w14:textId="77777777" w:rsidR="00DF0E8F" w:rsidRPr="003838BB" w:rsidRDefault="00DF0E8F" w:rsidP="00E77258">
      <w:pPr>
        <w:tabs>
          <w:tab w:val="left" w:pos="360"/>
        </w:tabs>
        <w:snapToGrid w:val="0"/>
        <w:rPr>
          <w:rFonts w:cs="Times New Roman"/>
          <w:szCs w:val="24"/>
        </w:rPr>
      </w:pPr>
    </w:p>
    <w:tbl>
      <w:tblPr>
        <w:tblStyle w:val="Tablaconcuadrcula"/>
        <w:tblW w:w="5000" w:type="pct"/>
        <w:tblLook w:val="04A0" w:firstRow="1" w:lastRow="0" w:firstColumn="1" w:lastColumn="0" w:noHBand="0" w:noVBand="1"/>
      </w:tblPr>
      <w:tblGrid>
        <w:gridCol w:w="4530"/>
        <w:gridCol w:w="4531"/>
      </w:tblGrid>
      <w:tr w:rsidR="004A536A" w:rsidRPr="003838BB" w14:paraId="3A9C8BA2" w14:textId="60A707C0" w:rsidTr="004A536A">
        <w:trPr>
          <w:trHeight w:val="383"/>
        </w:trPr>
        <w:tc>
          <w:tcPr>
            <w:tcW w:w="2500" w:type="pct"/>
            <w:vAlign w:val="center"/>
          </w:tcPr>
          <w:p w14:paraId="0916CA90" w14:textId="77777777" w:rsidR="004A536A" w:rsidRPr="003838BB" w:rsidRDefault="004A536A" w:rsidP="004A536A">
            <w:pPr>
              <w:spacing w:line="276" w:lineRule="auto"/>
              <w:ind w:firstLine="27"/>
              <w:jc w:val="center"/>
              <w:rPr>
                <w:rFonts w:cs="Times New Roman"/>
                <w:b/>
                <w:szCs w:val="24"/>
              </w:rPr>
            </w:pPr>
            <w:r w:rsidRPr="003838BB">
              <w:rPr>
                <w:rFonts w:cs="Times New Roman"/>
                <w:b/>
                <w:szCs w:val="24"/>
              </w:rPr>
              <w:t>ELABORADO POR:</w:t>
            </w:r>
          </w:p>
        </w:tc>
        <w:tc>
          <w:tcPr>
            <w:tcW w:w="2500" w:type="pct"/>
            <w:vAlign w:val="center"/>
          </w:tcPr>
          <w:p w14:paraId="4A65B34E" w14:textId="77777777" w:rsidR="004A536A" w:rsidRPr="003838BB" w:rsidRDefault="004A536A" w:rsidP="004A536A">
            <w:pPr>
              <w:spacing w:line="276" w:lineRule="auto"/>
              <w:ind w:firstLine="36"/>
              <w:jc w:val="center"/>
              <w:rPr>
                <w:rFonts w:cs="Times New Roman"/>
                <w:b/>
                <w:szCs w:val="24"/>
              </w:rPr>
            </w:pPr>
            <w:r w:rsidRPr="003838BB">
              <w:rPr>
                <w:rFonts w:cs="Times New Roman"/>
                <w:b/>
                <w:szCs w:val="24"/>
              </w:rPr>
              <w:t>REVISADO POR:</w:t>
            </w:r>
          </w:p>
        </w:tc>
      </w:tr>
      <w:tr w:rsidR="004A536A" w:rsidRPr="003838BB" w14:paraId="65DC2758" w14:textId="165C0FCD" w:rsidTr="00C105A5">
        <w:trPr>
          <w:trHeight w:val="2044"/>
        </w:trPr>
        <w:tc>
          <w:tcPr>
            <w:tcW w:w="2500" w:type="pct"/>
            <w:vAlign w:val="center"/>
          </w:tcPr>
          <w:p w14:paraId="22A58697" w14:textId="77777777" w:rsidR="004A536A" w:rsidRPr="003838BB" w:rsidRDefault="004A536A" w:rsidP="004A536A">
            <w:pPr>
              <w:spacing w:line="276" w:lineRule="auto"/>
              <w:jc w:val="center"/>
              <w:rPr>
                <w:rFonts w:cs="Times New Roman"/>
                <w:szCs w:val="24"/>
              </w:rPr>
            </w:pPr>
          </w:p>
          <w:p w14:paraId="4329264C" w14:textId="77777777" w:rsidR="004A536A" w:rsidRPr="003838BB" w:rsidRDefault="004A536A" w:rsidP="004A536A">
            <w:pPr>
              <w:spacing w:line="276" w:lineRule="auto"/>
              <w:jc w:val="center"/>
              <w:rPr>
                <w:rFonts w:cs="Times New Roman"/>
                <w:szCs w:val="24"/>
              </w:rPr>
            </w:pPr>
          </w:p>
          <w:p w14:paraId="1CAF0A7A" w14:textId="5B5EDA88" w:rsidR="004A536A" w:rsidRPr="003838BB" w:rsidRDefault="004A536A" w:rsidP="004A536A">
            <w:pPr>
              <w:spacing w:line="276" w:lineRule="auto"/>
              <w:jc w:val="center"/>
              <w:rPr>
                <w:rFonts w:cs="Times New Roman"/>
                <w:szCs w:val="24"/>
              </w:rPr>
            </w:pPr>
          </w:p>
          <w:p w14:paraId="0231AE22" w14:textId="26BC1DB2" w:rsidR="004A536A" w:rsidRPr="003838BB" w:rsidRDefault="004A536A" w:rsidP="00C105A5">
            <w:pPr>
              <w:spacing w:line="276" w:lineRule="auto"/>
              <w:ind w:firstLine="0"/>
              <w:rPr>
                <w:rFonts w:cs="Times New Roman"/>
                <w:szCs w:val="24"/>
              </w:rPr>
            </w:pPr>
          </w:p>
          <w:p w14:paraId="19CC00E5" w14:textId="77777777" w:rsidR="004A536A" w:rsidRPr="003838BB" w:rsidRDefault="004A536A" w:rsidP="004A536A">
            <w:pPr>
              <w:spacing w:line="276" w:lineRule="auto"/>
              <w:ind w:firstLine="27"/>
              <w:jc w:val="center"/>
              <w:rPr>
                <w:rFonts w:cs="Times New Roman"/>
                <w:szCs w:val="24"/>
              </w:rPr>
            </w:pPr>
          </w:p>
          <w:p w14:paraId="46F21097" w14:textId="10EB04C9" w:rsidR="004A536A" w:rsidRPr="003838BB" w:rsidRDefault="00451787" w:rsidP="004A536A">
            <w:pPr>
              <w:pStyle w:val="Default"/>
              <w:spacing w:line="276" w:lineRule="auto"/>
              <w:ind w:firstLine="27"/>
              <w:jc w:val="center"/>
              <w:rPr>
                <w:rFonts w:ascii="Times New Roman" w:hAnsi="Times New Roman" w:cs="Times New Roman"/>
                <w:i/>
                <w:lang w:val="es-CO"/>
              </w:rPr>
            </w:pPr>
            <w:r w:rsidRPr="003838BB">
              <w:rPr>
                <w:rFonts w:ascii="Times New Roman" w:hAnsi="Times New Roman" w:cs="Times New Roman"/>
                <w:i/>
                <w:lang w:val="es-CO"/>
              </w:rPr>
              <w:t>XXXXXX</w:t>
            </w:r>
          </w:p>
          <w:p w14:paraId="4F733A36" w14:textId="5DDFA7C1" w:rsidR="004A536A" w:rsidRPr="003838BB" w:rsidRDefault="004A536A" w:rsidP="004A536A">
            <w:pPr>
              <w:spacing w:line="276" w:lineRule="auto"/>
              <w:ind w:firstLine="27"/>
              <w:jc w:val="center"/>
              <w:rPr>
                <w:rFonts w:cs="Times New Roman"/>
                <w:szCs w:val="24"/>
              </w:rPr>
            </w:pPr>
            <w:r w:rsidRPr="003838BB">
              <w:rPr>
                <w:rFonts w:cs="Times New Roman"/>
                <w:szCs w:val="24"/>
              </w:rPr>
              <w:t>Director de Proyecto</w:t>
            </w:r>
          </w:p>
        </w:tc>
        <w:tc>
          <w:tcPr>
            <w:tcW w:w="2500" w:type="pct"/>
            <w:vAlign w:val="center"/>
          </w:tcPr>
          <w:p w14:paraId="128D13CB" w14:textId="77777777" w:rsidR="004A536A" w:rsidRPr="003838BB" w:rsidRDefault="004A536A" w:rsidP="004A536A">
            <w:pPr>
              <w:spacing w:line="276" w:lineRule="auto"/>
              <w:jc w:val="center"/>
              <w:rPr>
                <w:rFonts w:cs="Times New Roman"/>
                <w:szCs w:val="24"/>
              </w:rPr>
            </w:pPr>
          </w:p>
          <w:p w14:paraId="493D14FC" w14:textId="77777777" w:rsidR="004A536A" w:rsidRPr="003838BB" w:rsidRDefault="004A536A" w:rsidP="004A536A">
            <w:pPr>
              <w:spacing w:line="276" w:lineRule="auto"/>
              <w:jc w:val="center"/>
              <w:rPr>
                <w:rFonts w:cs="Times New Roman"/>
                <w:szCs w:val="24"/>
              </w:rPr>
            </w:pPr>
          </w:p>
          <w:p w14:paraId="56C475B4" w14:textId="78811718" w:rsidR="004A536A" w:rsidRPr="003838BB" w:rsidRDefault="004A536A" w:rsidP="004A536A">
            <w:pPr>
              <w:spacing w:line="276" w:lineRule="auto"/>
              <w:ind w:firstLine="0"/>
              <w:rPr>
                <w:rFonts w:cs="Times New Roman"/>
                <w:szCs w:val="24"/>
              </w:rPr>
            </w:pPr>
          </w:p>
          <w:p w14:paraId="551B4D7B" w14:textId="77777777" w:rsidR="004A536A" w:rsidRPr="003838BB" w:rsidRDefault="004A536A" w:rsidP="00C105A5">
            <w:pPr>
              <w:spacing w:line="276" w:lineRule="auto"/>
              <w:ind w:firstLine="0"/>
              <w:rPr>
                <w:rFonts w:cs="Times New Roman"/>
                <w:szCs w:val="24"/>
              </w:rPr>
            </w:pPr>
          </w:p>
          <w:p w14:paraId="020D0118" w14:textId="7F3BFBB1" w:rsidR="004A536A" w:rsidRPr="003838BB" w:rsidRDefault="004A536A" w:rsidP="004A536A">
            <w:pPr>
              <w:spacing w:line="276" w:lineRule="auto"/>
              <w:ind w:firstLine="36"/>
              <w:jc w:val="center"/>
              <w:rPr>
                <w:rFonts w:cs="Times New Roman"/>
                <w:szCs w:val="24"/>
              </w:rPr>
            </w:pPr>
          </w:p>
          <w:p w14:paraId="47EF9AA9" w14:textId="3B5F6F71" w:rsidR="004A536A" w:rsidRPr="003838BB" w:rsidRDefault="00451787" w:rsidP="004A536A">
            <w:pPr>
              <w:pStyle w:val="Default"/>
              <w:spacing w:line="276" w:lineRule="auto"/>
              <w:ind w:firstLine="36"/>
              <w:jc w:val="center"/>
              <w:rPr>
                <w:rFonts w:ascii="Times New Roman" w:hAnsi="Times New Roman" w:cs="Times New Roman"/>
                <w:i/>
                <w:lang w:val="es-CO"/>
              </w:rPr>
            </w:pPr>
            <w:r w:rsidRPr="003838BB">
              <w:rPr>
                <w:rFonts w:ascii="Times New Roman" w:hAnsi="Times New Roman" w:cs="Times New Roman"/>
                <w:i/>
                <w:lang w:val="es-CO"/>
              </w:rPr>
              <w:t>XXXXXXX</w:t>
            </w:r>
            <w:r w:rsidR="004A536A" w:rsidRPr="003838BB">
              <w:rPr>
                <w:rFonts w:ascii="Times New Roman" w:hAnsi="Times New Roman" w:cs="Times New Roman"/>
                <w:i/>
                <w:lang w:val="es-CO"/>
              </w:rPr>
              <w:t>.</w:t>
            </w:r>
          </w:p>
          <w:p w14:paraId="4E0D0DED" w14:textId="66D9EF76" w:rsidR="004A536A" w:rsidRPr="003838BB" w:rsidRDefault="004A536A" w:rsidP="004A536A">
            <w:pPr>
              <w:spacing w:line="276" w:lineRule="auto"/>
              <w:ind w:firstLine="36"/>
              <w:jc w:val="center"/>
              <w:rPr>
                <w:rFonts w:cs="Times New Roman"/>
                <w:szCs w:val="24"/>
              </w:rPr>
            </w:pPr>
            <w:r w:rsidRPr="003838BB">
              <w:rPr>
                <w:rFonts w:cs="Times New Roman"/>
                <w:lang w:val="es-CO"/>
              </w:rPr>
              <w:t>Director de</w:t>
            </w:r>
            <w:r w:rsidR="0020268C" w:rsidRPr="003838BB">
              <w:rPr>
                <w:rFonts w:cs="Times New Roman"/>
                <w:lang w:val="es-CO"/>
              </w:rPr>
              <w:t xml:space="preserve"> </w:t>
            </w:r>
            <w:r w:rsidRPr="003838BB">
              <w:rPr>
                <w:rFonts w:cs="Times New Roman"/>
                <w:lang w:val="es-CO"/>
              </w:rPr>
              <w:t>programa</w:t>
            </w:r>
          </w:p>
        </w:tc>
      </w:tr>
      <w:tr w:rsidR="004A536A" w:rsidRPr="003838BB" w14:paraId="08FD38B7" w14:textId="77777777" w:rsidTr="004A536A">
        <w:trPr>
          <w:trHeight w:val="615"/>
        </w:trPr>
        <w:tc>
          <w:tcPr>
            <w:tcW w:w="5000" w:type="pct"/>
            <w:gridSpan w:val="2"/>
            <w:vAlign w:val="center"/>
          </w:tcPr>
          <w:p w14:paraId="0F13E322" w14:textId="4D9AD96E" w:rsidR="004A536A" w:rsidRPr="003838BB" w:rsidRDefault="004A536A" w:rsidP="004A536A">
            <w:pPr>
              <w:jc w:val="center"/>
              <w:rPr>
                <w:rFonts w:cs="Times New Roman"/>
                <w:szCs w:val="24"/>
              </w:rPr>
            </w:pPr>
            <w:r w:rsidRPr="003838BB">
              <w:rPr>
                <w:rFonts w:cs="Times New Roman"/>
                <w:b/>
                <w:szCs w:val="24"/>
              </w:rPr>
              <w:t>VALIDADO POR:</w:t>
            </w:r>
          </w:p>
        </w:tc>
      </w:tr>
      <w:tr w:rsidR="004A536A" w:rsidRPr="003838BB" w14:paraId="2D0589FC" w14:textId="77777777" w:rsidTr="00C105A5">
        <w:trPr>
          <w:trHeight w:val="1730"/>
        </w:trPr>
        <w:tc>
          <w:tcPr>
            <w:tcW w:w="5000" w:type="pct"/>
            <w:gridSpan w:val="2"/>
            <w:vAlign w:val="center"/>
          </w:tcPr>
          <w:p w14:paraId="25BA736E" w14:textId="77777777" w:rsidR="004A536A" w:rsidRPr="003838BB" w:rsidRDefault="004A536A" w:rsidP="004A536A">
            <w:pPr>
              <w:pStyle w:val="Default"/>
              <w:spacing w:line="276" w:lineRule="auto"/>
              <w:ind w:firstLine="36"/>
              <w:jc w:val="center"/>
              <w:rPr>
                <w:rFonts w:ascii="Times New Roman" w:hAnsi="Times New Roman" w:cs="Times New Roman"/>
                <w:i/>
                <w:lang w:val="es-EC"/>
              </w:rPr>
            </w:pPr>
          </w:p>
          <w:p w14:paraId="62553ACC" w14:textId="77777777" w:rsidR="004A536A" w:rsidRPr="003838BB" w:rsidRDefault="004A536A" w:rsidP="004A536A">
            <w:pPr>
              <w:pStyle w:val="Default"/>
              <w:spacing w:line="276" w:lineRule="auto"/>
              <w:ind w:firstLine="36"/>
              <w:jc w:val="center"/>
              <w:rPr>
                <w:rFonts w:ascii="Times New Roman" w:hAnsi="Times New Roman" w:cs="Times New Roman"/>
                <w:i/>
                <w:lang w:val="es-EC"/>
              </w:rPr>
            </w:pPr>
          </w:p>
          <w:p w14:paraId="57866C0B" w14:textId="77777777" w:rsidR="004A536A" w:rsidRPr="003838BB" w:rsidRDefault="004A536A" w:rsidP="004A536A">
            <w:pPr>
              <w:pStyle w:val="Default"/>
              <w:spacing w:line="276" w:lineRule="auto"/>
              <w:ind w:firstLine="36"/>
              <w:jc w:val="center"/>
              <w:rPr>
                <w:rFonts w:ascii="Times New Roman" w:hAnsi="Times New Roman" w:cs="Times New Roman"/>
                <w:i/>
                <w:lang w:val="es-EC"/>
              </w:rPr>
            </w:pPr>
          </w:p>
          <w:p w14:paraId="404B513F" w14:textId="77777777" w:rsidR="004A536A" w:rsidRPr="003838BB" w:rsidRDefault="004A536A" w:rsidP="004A536A">
            <w:pPr>
              <w:pStyle w:val="Default"/>
              <w:spacing w:line="276" w:lineRule="auto"/>
              <w:ind w:left="0"/>
              <w:rPr>
                <w:rFonts w:ascii="Times New Roman" w:hAnsi="Times New Roman" w:cs="Times New Roman"/>
                <w:i/>
                <w:lang w:val="es-EC"/>
              </w:rPr>
            </w:pPr>
          </w:p>
          <w:p w14:paraId="45781464" w14:textId="77777777" w:rsidR="004A536A" w:rsidRPr="003838BB" w:rsidRDefault="004A536A" w:rsidP="004A536A">
            <w:pPr>
              <w:pStyle w:val="Default"/>
              <w:spacing w:line="276" w:lineRule="auto"/>
              <w:ind w:firstLine="36"/>
              <w:jc w:val="center"/>
              <w:rPr>
                <w:rFonts w:ascii="Times New Roman" w:hAnsi="Times New Roman" w:cs="Times New Roman"/>
                <w:i/>
                <w:lang w:val="es-EC"/>
              </w:rPr>
            </w:pPr>
          </w:p>
          <w:p w14:paraId="46564F62" w14:textId="2FB637EF" w:rsidR="004A536A" w:rsidRPr="003838BB" w:rsidRDefault="00451787" w:rsidP="004A536A">
            <w:pPr>
              <w:pStyle w:val="Default"/>
              <w:spacing w:line="276" w:lineRule="auto"/>
              <w:ind w:firstLine="36"/>
              <w:jc w:val="center"/>
              <w:rPr>
                <w:rFonts w:ascii="Times New Roman" w:hAnsi="Times New Roman" w:cs="Times New Roman"/>
                <w:i/>
                <w:lang w:val="es-EC"/>
              </w:rPr>
            </w:pPr>
            <w:r w:rsidRPr="003838BB">
              <w:rPr>
                <w:rFonts w:ascii="Times New Roman" w:hAnsi="Times New Roman" w:cs="Times New Roman"/>
                <w:i/>
                <w:lang w:val="es-EC"/>
              </w:rPr>
              <w:t>XXXXXXXX</w:t>
            </w:r>
          </w:p>
          <w:p w14:paraId="168FFDBA" w14:textId="1C378001" w:rsidR="004A536A" w:rsidRPr="003838BB" w:rsidRDefault="004A536A" w:rsidP="00095EF8">
            <w:pPr>
              <w:jc w:val="center"/>
              <w:rPr>
                <w:rFonts w:cs="Times New Roman"/>
                <w:szCs w:val="24"/>
              </w:rPr>
            </w:pPr>
            <w:r w:rsidRPr="003838BB">
              <w:rPr>
                <w:rFonts w:cs="Times New Roman"/>
                <w:szCs w:val="24"/>
              </w:rPr>
              <w:t xml:space="preserve">Coordinador de Servicio </w:t>
            </w:r>
            <w:r w:rsidR="0020268C" w:rsidRPr="003838BB">
              <w:rPr>
                <w:rFonts w:cs="Times New Roman"/>
                <w:szCs w:val="24"/>
              </w:rPr>
              <w:t>C</w:t>
            </w:r>
            <w:r w:rsidRPr="003838BB">
              <w:rPr>
                <w:rFonts w:cs="Times New Roman"/>
                <w:szCs w:val="24"/>
              </w:rPr>
              <w:t xml:space="preserve">omunitario </w:t>
            </w:r>
            <w:r w:rsidR="00095EF8" w:rsidRPr="003838BB">
              <w:rPr>
                <w:rFonts w:cs="Times New Roman"/>
                <w:szCs w:val="24"/>
              </w:rPr>
              <w:t>de la carrera XXXX</w:t>
            </w:r>
          </w:p>
        </w:tc>
      </w:tr>
    </w:tbl>
    <w:p w14:paraId="6D9A1AC3" w14:textId="77777777" w:rsidR="00DF0E8F" w:rsidRPr="003838BB" w:rsidRDefault="00DF0E8F" w:rsidP="004A536A">
      <w:pPr>
        <w:ind w:firstLine="0"/>
        <w:rPr>
          <w:rFonts w:cs="Times New Roman"/>
        </w:rPr>
      </w:pPr>
    </w:p>
    <w:p w14:paraId="6FDE555D" w14:textId="15535A00" w:rsidR="00C95D08" w:rsidRPr="003838BB" w:rsidRDefault="00415E31" w:rsidP="009C41C0">
      <w:pPr>
        <w:pStyle w:val="Ttulo2"/>
      </w:pPr>
      <w:r w:rsidRPr="003838BB">
        <w:t>DOCUMEN</w:t>
      </w:r>
      <w:r w:rsidR="00DF08D3" w:rsidRPr="003838BB">
        <w:t>TOS ANEXOS</w:t>
      </w:r>
      <w:r w:rsidR="0075226C" w:rsidRPr="003838BB">
        <w:t xml:space="preserve"> (Incluir los anexos en la plataforma)</w:t>
      </w:r>
    </w:p>
    <w:p w14:paraId="4FD13DC0" w14:textId="77777777" w:rsidR="0075226C" w:rsidRPr="003838BB" w:rsidRDefault="0075226C" w:rsidP="00455A64">
      <w:pPr>
        <w:rPr>
          <w:rFonts w:cs="Times New Roman"/>
          <w:i/>
          <w:iCs/>
        </w:rPr>
      </w:pPr>
    </w:p>
    <w:p w14:paraId="48BD3095" w14:textId="7F49DDDC" w:rsidR="00455A64" w:rsidRPr="003838BB" w:rsidRDefault="00455A64" w:rsidP="00455A64">
      <w:pPr>
        <w:rPr>
          <w:rFonts w:cs="Times New Roman"/>
          <w:i/>
          <w:iCs/>
        </w:rPr>
      </w:pPr>
      <w:r w:rsidRPr="003838BB">
        <w:rPr>
          <w:rFonts w:cs="Times New Roman"/>
          <w:i/>
          <w:iCs/>
        </w:rPr>
        <w:t>(Por favor incluir</w:t>
      </w:r>
      <w:r w:rsidR="00D22363" w:rsidRPr="003838BB">
        <w:rPr>
          <w:rFonts w:cs="Times New Roman"/>
          <w:i/>
          <w:iCs/>
        </w:rPr>
        <w:t>, aquellos entregables que sustente el informe final</w:t>
      </w:r>
      <w:r w:rsidRPr="003838BB">
        <w:rPr>
          <w:rFonts w:cs="Times New Roman"/>
          <w:i/>
          <w:iCs/>
        </w:rPr>
        <w:t>)</w:t>
      </w:r>
    </w:p>
    <w:p w14:paraId="3B42CD05" w14:textId="4800D284" w:rsidR="00D21908" w:rsidRPr="003838BB" w:rsidRDefault="00097DA7" w:rsidP="00451787">
      <w:pPr>
        <w:pStyle w:val="Prrafodelista"/>
        <w:numPr>
          <w:ilvl w:val="0"/>
          <w:numId w:val="2"/>
        </w:numPr>
        <w:rPr>
          <w:rFonts w:cs="Times New Roman"/>
        </w:rPr>
      </w:pPr>
      <w:r w:rsidRPr="003838BB">
        <w:rPr>
          <w:rFonts w:cs="Times New Roman"/>
        </w:rPr>
        <w:t>Guías</w:t>
      </w:r>
      <w:r w:rsidR="00D21908" w:rsidRPr="003838BB">
        <w:rPr>
          <w:rFonts w:cs="Times New Roman"/>
        </w:rPr>
        <w:t xml:space="preserve">, </w:t>
      </w:r>
      <w:r w:rsidRPr="003838BB">
        <w:rPr>
          <w:rFonts w:cs="Times New Roman"/>
        </w:rPr>
        <w:t>manuales</w:t>
      </w:r>
      <w:r w:rsidR="00D21908" w:rsidRPr="003838BB">
        <w:rPr>
          <w:rFonts w:cs="Times New Roman"/>
        </w:rPr>
        <w:t>, tutoriales</w:t>
      </w:r>
      <w:r w:rsidRPr="003838BB">
        <w:rPr>
          <w:rFonts w:cs="Times New Roman"/>
        </w:rPr>
        <w:t xml:space="preserve"> entregados a la comunidad</w:t>
      </w:r>
      <w:r w:rsidR="00D21908" w:rsidRPr="003838BB">
        <w:rPr>
          <w:rFonts w:cs="Times New Roman"/>
        </w:rPr>
        <w:t>.</w:t>
      </w:r>
    </w:p>
    <w:p w14:paraId="573FB740" w14:textId="7FC39332" w:rsidR="00755361" w:rsidRPr="003838BB" w:rsidRDefault="00755361" w:rsidP="00451787">
      <w:pPr>
        <w:pStyle w:val="Prrafodelista"/>
        <w:numPr>
          <w:ilvl w:val="0"/>
          <w:numId w:val="2"/>
        </w:numPr>
        <w:rPr>
          <w:rFonts w:cs="Times New Roman"/>
        </w:rPr>
      </w:pPr>
      <w:r w:rsidRPr="003838BB">
        <w:rPr>
          <w:rFonts w:cs="Times New Roman"/>
        </w:rPr>
        <w:t>Publicaciones derivadas del proyecto</w:t>
      </w:r>
      <w:r w:rsidR="00D21908" w:rsidRPr="003838BB">
        <w:rPr>
          <w:rFonts w:cs="Times New Roman"/>
        </w:rPr>
        <w:t xml:space="preserve"> de ser el caso.</w:t>
      </w:r>
    </w:p>
    <w:p w14:paraId="0E5907D6" w14:textId="27674C8A" w:rsidR="00562A2B" w:rsidRPr="003838BB" w:rsidRDefault="00562A2B" w:rsidP="00451787">
      <w:pPr>
        <w:pStyle w:val="Prrafodelista"/>
        <w:numPr>
          <w:ilvl w:val="0"/>
          <w:numId w:val="2"/>
        </w:numPr>
        <w:rPr>
          <w:rFonts w:cs="Times New Roman"/>
        </w:rPr>
      </w:pPr>
      <w:r w:rsidRPr="003838BB">
        <w:rPr>
          <w:rFonts w:cs="Times New Roman"/>
        </w:rPr>
        <w:t>Reconocimientos, certificados de presentación en congresos, etc., que se generen en el marco del proyecto comunitario.</w:t>
      </w:r>
    </w:p>
    <w:p w14:paraId="42BECF83" w14:textId="1D30983A" w:rsidR="00097DA7" w:rsidRPr="003838BB" w:rsidRDefault="00097DA7" w:rsidP="00451787">
      <w:pPr>
        <w:pStyle w:val="Prrafodelista"/>
        <w:numPr>
          <w:ilvl w:val="0"/>
          <w:numId w:val="2"/>
        </w:numPr>
        <w:rPr>
          <w:rFonts w:cs="Times New Roman"/>
        </w:rPr>
      </w:pPr>
      <w:r w:rsidRPr="003838BB">
        <w:rPr>
          <w:rFonts w:cs="Times New Roman"/>
        </w:rPr>
        <w:t>Fotos</w:t>
      </w:r>
      <w:r w:rsidR="00D21908" w:rsidRPr="003838BB">
        <w:rPr>
          <w:rFonts w:cs="Times New Roman"/>
        </w:rPr>
        <w:t>.</w:t>
      </w:r>
    </w:p>
    <w:p w14:paraId="54850E85" w14:textId="77777777" w:rsidR="00097DA7" w:rsidRPr="003838BB" w:rsidRDefault="00097DA7" w:rsidP="00097DA7">
      <w:pPr>
        <w:pStyle w:val="Prrafodelista"/>
        <w:ind w:left="1068"/>
        <w:rPr>
          <w:rFonts w:cs="Times New Roman"/>
        </w:rPr>
      </w:pPr>
    </w:p>
    <w:sectPr w:rsidR="00097DA7" w:rsidRPr="003838BB" w:rsidSect="00095EF8">
      <w:pgSz w:w="11907" w:h="16840" w:code="9"/>
      <w:pgMar w:top="1985" w:right="1418" w:bottom="1418" w:left="1418" w:header="425"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1246F" w14:textId="77777777" w:rsidR="000F520E" w:rsidRDefault="000F520E" w:rsidP="007D3955">
      <w:pPr>
        <w:spacing w:after="0" w:line="240" w:lineRule="auto"/>
      </w:pPr>
      <w:r>
        <w:separator/>
      </w:r>
    </w:p>
  </w:endnote>
  <w:endnote w:type="continuationSeparator" w:id="0">
    <w:p w14:paraId="6A4FE00D" w14:textId="77777777" w:rsidR="000F520E" w:rsidRDefault="000F520E" w:rsidP="007D3955">
      <w:pPr>
        <w:spacing w:after="0" w:line="240" w:lineRule="auto"/>
      </w:pPr>
      <w:r>
        <w:continuationSeparator/>
      </w:r>
    </w:p>
  </w:endnote>
  <w:endnote w:type="continuationNotice" w:id="1">
    <w:p w14:paraId="36FA92C8" w14:textId="77777777" w:rsidR="000F520E" w:rsidRDefault="000F5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4738B" w14:textId="695CE89A" w:rsidR="00E77258" w:rsidRPr="004B7F51" w:rsidRDefault="004B7F51" w:rsidP="008B4CD8">
    <w:pPr>
      <w:pStyle w:val="Piedepgina"/>
      <w:tabs>
        <w:tab w:val="center" w:pos="4680"/>
        <w:tab w:val="right" w:pos="9360"/>
      </w:tabs>
      <w:jc w:val="right"/>
      <w:rPr>
        <w:rFonts w:asciiTheme="minorHAnsi" w:hAnsiTheme="minorHAnsi" w:cstheme="minorHAnsi"/>
        <w:sz w:val="20"/>
        <w:szCs w:val="20"/>
        <w:lang w:val="en-AU"/>
      </w:rPr>
    </w:pPr>
    <w:r w:rsidRPr="004B7F51">
      <w:rPr>
        <w:rFonts w:asciiTheme="minorHAnsi" w:hAnsiTheme="minorHAnsi" w:cstheme="minorHAnsi"/>
        <w:sz w:val="20"/>
        <w:szCs w:val="20"/>
        <w:lang w:val="es-ES"/>
      </w:rPr>
      <w:t xml:space="preserve">Página </w:t>
    </w:r>
    <w:r w:rsidRPr="004B7F51">
      <w:rPr>
        <w:rFonts w:asciiTheme="minorHAnsi" w:hAnsiTheme="minorHAnsi" w:cstheme="minorHAnsi"/>
        <w:b/>
        <w:bCs/>
        <w:sz w:val="20"/>
        <w:szCs w:val="20"/>
      </w:rPr>
      <w:fldChar w:fldCharType="begin"/>
    </w:r>
    <w:r w:rsidRPr="004B7F51">
      <w:rPr>
        <w:rFonts w:asciiTheme="minorHAnsi" w:hAnsiTheme="minorHAnsi" w:cstheme="minorHAnsi"/>
        <w:b/>
        <w:bCs/>
        <w:sz w:val="20"/>
        <w:szCs w:val="20"/>
      </w:rPr>
      <w:instrText>PAGE  \* Arabic  \* MERGEFORMAT</w:instrText>
    </w:r>
    <w:r w:rsidRPr="004B7F51">
      <w:rPr>
        <w:rFonts w:asciiTheme="minorHAnsi" w:hAnsiTheme="minorHAnsi" w:cstheme="minorHAnsi"/>
        <w:b/>
        <w:bCs/>
        <w:sz w:val="20"/>
        <w:szCs w:val="20"/>
      </w:rPr>
      <w:fldChar w:fldCharType="separate"/>
    </w:r>
    <w:r w:rsidR="00213428" w:rsidRPr="00213428">
      <w:rPr>
        <w:rFonts w:asciiTheme="minorHAnsi" w:hAnsiTheme="minorHAnsi" w:cstheme="minorHAnsi"/>
        <w:b/>
        <w:bCs/>
        <w:noProof/>
        <w:sz w:val="20"/>
        <w:szCs w:val="20"/>
        <w:lang w:val="es-ES"/>
      </w:rPr>
      <w:t>6</w:t>
    </w:r>
    <w:r w:rsidRPr="004B7F51">
      <w:rPr>
        <w:rFonts w:asciiTheme="minorHAnsi" w:hAnsiTheme="minorHAnsi" w:cstheme="minorHAnsi"/>
        <w:b/>
        <w:bCs/>
        <w:sz w:val="20"/>
        <w:szCs w:val="20"/>
      </w:rPr>
      <w:fldChar w:fldCharType="end"/>
    </w:r>
    <w:r w:rsidRPr="004B7F51">
      <w:rPr>
        <w:rFonts w:asciiTheme="minorHAnsi" w:hAnsiTheme="minorHAnsi" w:cstheme="minorHAnsi"/>
        <w:sz w:val="20"/>
        <w:szCs w:val="20"/>
        <w:lang w:val="es-ES"/>
      </w:rPr>
      <w:t xml:space="preserve"> de </w:t>
    </w:r>
    <w:r w:rsidRPr="004B7F51">
      <w:rPr>
        <w:rFonts w:asciiTheme="minorHAnsi" w:hAnsiTheme="minorHAnsi" w:cstheme="minorHAnsi"/>
        <w:b/>
        <w:bCs/>
        <w:sz w:val="20"/>
        <w:szCs w:val="20"/>
      </w:rPr>
      <w:fldChar w:fldCharType="begin"/>
    </w:r>
    <w:r w:rsidRPr="004B7F51">
      <w:rPr>
        <w:rFonts w:asciiTheme="minorHAnsi" w:hAnsiTheme="minorHAnsi" w:cstheme="minorHAnsi"/>
        <w:b/>
        <w:bCs/>
        <w:sz w:val="20"/>
        <w:szCs w:val="20"/>
      </w:rPr>
      <w:instrText>NUMPAGES  \* Arabic  \* MERGEFORMAT</w:instrText>
    </w:r>
    <w:r w:rsidRPr="004B7F51">
      <w:rPr>
        <w:rFonts w:asciiTheme="minorHAnsi" w:hAnsiTheme="minorHAnsi" w:cstheme="minorHAnsi"/>
        <w:b/>
        <w:bCs/>
        <w:sz w:val="20"/>
        <w:szCs w:val="20"/>
      </w:rPr>
      <w:fldChar w:fldCharType="separate"/>
    </w:r>
    <w:r w:rsidR="00213428" w:rsidRPr="00213428">
      <w:rPr>
        <w:rFonts w:asciiTheme="minorHAnsi" w:hAnsiTheme="minorHAnsi" w:cstheme="minorHAnsi"/>
        <w:b/>
        <w:bCs/>
        <w:noProof/>
        <w:sz w:val="20"/>
        <w:szCs w:val="20"/>
        <w:lang w:val="es-ES"/>
      </w:rPr>
      <w:t>6</w:t>
    </w:r>
    <w:r w:rsidRPr="004B7F51">
      <w:rPr>
        <w:rFonts w:asciiTheme="minorHAnsi" w:hAnsiTheme="minorHAnsi"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C2BC5" w14:textId="77777777" w:rsidR="000F520E" w:rsidRDefault="000F520E" w:rsidP="007D3955">
      <w:pPr>
        <w:spacing w:after="0" w:line="240" w:lineRule="auto"/>
      </w:pPr>
      <w:r>
        <w:separator/>
      </w:r>
    </w:p>
  </w:footnote>
  <w:footnote w:type="continuationSeparator" w:id="0">
    <w:p w14:paraId="6F8CE669" w14:textId="77777777" w:rsidR="000F520E" w:rsidRDefault="000F520E" w:rsidP="007D3955">
      <w:pPr>
        <w:spacing w:after="0" w:line="240" w:lineRule="auto"/>
      </w:pPr>
      <w:r>
        <w:continuationSeparator/>
      </w:r>
    </w:p>
  </w:footnote>
  <w:footnote w:type="continuationNotice" w:id="1">
    <w:p w14:paraId="6C48DC71" w14:textId="77777777" w:rsidR="000F520E" w:rsidRDefault="000F520E">
      <w:pPr>
        <w:spacing w:after="0" w:line="240" w:lineRule="auto"/>
      </w:pPr>
    </w:p>
  </w:footnote>
  <w:footnote w:id="2">
    <w:p w14:paraId="1EAD4657" w14:textId="77777777" w:rsidR="001A01CE" w:rsidRPr="00800A2D" w:rsidRDefault="001A01CE" w:rsidP="001A01CE">
      <w:pPr>
        <w:spacing w:after="0"/>
        <w:ind w:firstLine="0"/>
        <w:rPr>
          <w:i/>
          <w:sz w:val="18"/>
        </w:rPr>
      </w:pPr>
      <w:r w:rsidRPr="00222D86">
        <w:rPr>
          <w:rStyle w:val="Refdenotaalpie"/>
          <w:i/>
          <w:sz w:val="18"/>
        </w:rPr>
        <w:footnoteRef/>
      </w:r>
      <w:r w:rsidRPr="00222D86">
        <w:rPr>
          <w:i/>
          <w:sz w:val="18"/>
        </w:rPr>
        <w:t xml:space="preserve"> </w:t>
      </w:r>
      <w:bookmarkStart w:id="4" w:name="_Hlk157088546"/>
      <w:r w:rsidRPr="00222D86">
        <w:rPr>
          <w:i/>
          <w:sz w:val="18"/>
        </w:rPr>
        <w:t>Enlistar proyectos o actividades de cursos áulicos en nivel de grado</w:t>
      </w:r>
      <w:r>
        <w:rPr>
          <w:i/>
          <w:sz w:val="18"/>
        </w:rPr>
        <w:t xml:space="preserve"> (proyectos integradores)</w:t>
      </w:r>
      <w:r w:rsidRPr="00222D86">
        <w:rPr>
          <w:i/>
          <w:sz w:val="18"/>
        </w:rPr>
        <w:t xml:space="preserve"> y postgrado (trabajos de titulación de maestrías profesionalizantes)</w:t>
      </w:r>
      <w:r>
        <w:rPr>
          <w:i/>
          <w:sz w:val="18"/>
        </w:rPr>
        <w:t>.</w:t>
      </w:r>
      <w:bookmarkEnd w:id="4"/>
    </w:p>
  </w:footnote>
  <w:footnote w:id="3">
    <w:p w14:paraId="470C9CB3" w14:textId="77777777" w:rsidR="00A034E0" w:rsidRPr="00222D86" w:rsidRDefault="00A034E0" w:rsidP="00A034E0">
      <w:pPr>
        <w:pStyle w:val="Textonotapie"/>
        <w:ind w:firstLine="0"/>
        <w:rPr>
          <w:i/>
          <w:sz w:val="18"/>
        </w:rPr>
      </w:pPr>
      <w:r w:rsidRPr="00222D86">
        <w:rPr>
          <w:rStyle w:val="Refdenotaalpie"/>
          <w:i/>
          <w:sz w:val="18"/>
        </w:rPr>
        <w:footnoteRef/>
      </w:r>
      <w:r w:rsidRPr="00222D86">
        <w:rPr>
          <w:i/>
          <w:sz w:val="18"/>
        </w:rPr>
        <w:t xml:space="preserve"> </w:t>
      </w:r>
      <w:bookmarkStart w:id="5" w:name="_Hlk157088477"/>
      <w:r w:rsidRPr="00222D86">
        <w:rPr>
          <w:i/>
          <w:sz w:val="18"/>
        </w:rPr>
        <w:t>Enlistar proyectos o itinerarios de investigación declarados en la plataforma de investigación. También se consideran como actividades de investigación trabajos de titulación de maestrías de investigación.</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589A0" w14:textId="74D9D915" w:rsidR="001130BE" w:rsidRPr="00FF652C" w:rsidRDefault="000D46A1" w:rsidP="000D46A1">
    <w:pPr>
      <w:pStyle w:val="Encabezado"/>
    </w:pPr>
    <w:r>
      <w:rPr>
        <w:b/>
        <w:noProof/>
      </w:rPr>
      <w:drawing>
        <wp:anchor distT="0" distB="0" distL="114300" distR="114300" simplePos="0" relativeHeight="251658241" behindDoc="1" locked="0" layoutInCell="1" allowOverlap="1" wp14:anchorId="552B69E5" wp14:editId="702F6F51">
          <wp:simplePos x="0" y="0"/>
          <wp:positionH relativeFrom="column">
            <wp:posOffset>4928870</wp:posOffset>
          </wp:positionH>
          <wp:positionV relativeFrom="paragraph">
            <wp:posOffset>-269875</wp:posOffset>
          </wp:positionV>
          <wp:extent cx="1104900" cy="1104900"/>
          <wp:effectExtent l="0" t="0" r="0" b="0"/>
          <wp:wrapTight wrapText="bothSides">
            <wp:wrapPolygon edited="0">
              <wp:start x="0" y="0"/>
              <wp:lineTo x="0" y="21228"/>
              <wp:lineTo x="21228" y="21228"/>
              <wp:lineTo x="21228" y="0"/>
              <wp:lineTo x="0" y="0"/>
            </wp:wrapPolygon>
          </wp:wrapTight>
          <wp:docPr id="4" name="Imagen 4" descr="C:\Users\aquinter\AppData\Local\Microsoft\Windows\INetCache\Content.MSO\EC4D73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quinter\AppData\Local\Microsoft\Windows\INetCache\Content.MSO\EC4D7377.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5C834329" wp14:editId="6270C861">
          <wp:simplePos x="0" y="0"/>
          <wp:positionH relativeFrom="column">
            <wp:posOffset>-300355</wp:posOffset>
          </wp:positionH>
          <wp:positionV relativeFrom="paragraph">
            <wp:posOffset>-79375</wp:posOffset>
          </wp:positionV>
          <wp:extent cx="685800" cy="685800"/>
          <wp:effectExtent l="0" t="0" r="0" b="0"/>
          <wp:wrapTight wrapText="bothSides">
            <wp:wrapPolygon edited="0">
              <wp:start x="0" y="0"/>
              <wp:lineTo x="0" y="21000"/>
              <wp:lineTo x="21000" y="21000"/>
              <wp:lineTo x="2100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pol simbol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p>
  <w:p w14:paraId="32FB9201" w14:textId="261DD65A" w:rsidR="004B7F51" w:rsidRPr="00255F56" w:rsidRDefault="00DF510A" w:rsidP="000D46A1">
    <w:pPr>
      <w:spacing w:after="0"/>
      <w:ind w:firstLine="1"/>
      <w:jc w:val="center"/>
      <w:rPr>
        <w:rFonts w:cs="Times New Roman"/>
        <w:b/>
        <w:sz w:val="36"/>
        <w:szCs w:val="32"/>
      </w:rPr>
    </w:pPr>
    <w:r>
      <w:rPr>
        <w:rFonts w:cs="Times New Roman"/>
        <w:b/>
        <w:sz w:val="36"/>
        <w:szCs w:val="32"/>
      </w:rPr>
      <w:t>INFORME FINAL DEL PROYECTO</w:t>
    </w:r>
  </w:p>
  <w:p w14:paraId="7AC0FB10" w14:textId="77777777" w:rsidR="000D46A1" w:rsidRPr="000D46A1" w:rsidRDefault="000D46A1" w:rsidP="000D46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5EF9"/>
    <w:multiLevelType w:val="hybridMultilevel"/>
    <w:tmpl w:val="646E5440"/>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 w15:restartNumberingAfterBreak="0">
    <w:nsid w:val="23E967C0"/>
    <w:multiLevelType w:val="hybridMultilevel"/>
    <w:tmpl w:val="EFAE95FC"/>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7A355D1"/>
    <w:multiLevelType w:val="hybridMultilevel"/>
    <w:tmpl w:val="BBC62B8C"/>
    <w:lvl w:ilvl="0" w:tplc="300A0019">
      <w:start w:val="1"/>
      <w:numFmt w:val="lowerLetter"/>
      <w:lvlText w:val="%1."/>
      <w:lvlJc w:val="left"/>
      <w:pPr>
        <w:ind w:left="1069" w:hanging="36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3" w15:restartNumberingAfterBreak="0">
    <w:nsid w:val="2C224C35"/>
    <w:multiLevelType w:val="hybridMultilevel"/>
    <w:tmpl w:val="BBC62B8C"/>
    <w:lvl w:ilvl="0" w:tplc="300A0019">
      <w:start w:val="1"/>
      <w:numFmt w:val="lowerLetter"/>
      <w:lvlText w:val="%1."/>
      <w:lvlJc w:val="left"/>
      <w:pPr>
        <w:ind w:left="1069" w:hanging="36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4" w15:restartNumberingAfterBreak="0">
    <w:nsid w:val="471E7E5D"/>
    <w:multiLevelType w:val="hybridMultilevel"/>
    <w:tmpl w:val="FD1A6C88"/>
    <w:lvl w:ilvl="0" w:tplc="C23279D8">
      <w:start w:val="1"/>
      <w:numFmt w:val="bullet"/>
      <w:pStyle w:val="VietaNmeros2"/>
      <w:lvlText w:val=""/>
      <w:lvlJc w:val="left"/>
      <w:pPr>
        <w:tabs>
          <w:tab w:val="num" w:pos="1358"/>
        </w:tabs>
        <w:ind w:left="1287" w:hanging="289"/>
      </w:pPr>
      <w:rPr>
        <w:rFonts w:ascii="Symbol" w:hAnsi="Symbol" w:hint="default"/>
      </w:rPr>
    </w:lvl>
    <w:lvl w:ilvl="1" w:tplc="0C0A0003" w:tentative="1">
      <w:start w:val="1"/>
      <w:numFmt w:val="bullet"/>
      <w:lvlText w:val="o"/>
      <w:lvlJc w:val="left"/>
      <w:pPr>
        <w:tabs>
          <w:tab w:val="num" w:pos="2438"/>
        </w:tabs>
        <w:ind w:left="2438" w:hanging="360"/>
      </w:pPr>
      <w:rPr>
        <w:rFonts w:ascii="Courier New" w:hAnsi="Courier New" w:hint="default"/>
      </w:rPr>
    </w:lvl>
    <w:lvl w:ilvl="2" w:tplc="0C0A0005" w:tentative="1">
      <w:start w:val="1"/>
      <w:numFmt w:val="bullet"/>
      <w:lvlText w:val=""/>
      <w:lvlJc w:val="left"/>
      <w:pPr>
        <w:tabs>
          <w:tab w:val="num" w:pos="3158"/>
        </w:tabs>
        <w:ind w:left="3158" w:hanging="360"/>
      </w:pPr>
      <w:rPr>
        <w:rFonts w:ascii="Wingdings" w:hAnsi="Wingdings" w:hint="default"/>
      </w:rPr>
    </w:lvl>
    <w:lvl w:ilvl="3" w:tplc="0C0A0001" w:tentative="1">
      <w:start w:val="1"/>
      <w:numFmt w:val="bullet"/>
      <w:lvlText w:val=""/>
      <w:lvlJc w:val="left"/>
      <w:pPr>
        <w:tabs>
          <w:tab w:val="num" w:pos="3878"/>
        </w:tabs>
        <w:ind w:left="3878" w:hanging="360"/>
      </w:pPr>
      <w:rPr>
        <w:rFonts w:ascii="Symbol" w:hAnsi="Symbol" w:hint="default"/>
      </w:rPr>
    </w:lvl>
    <w:lvl w:ilvl="4" w:tplc="0C0A0003" w:tentative="1">
      <w:start w:val="1"/>
      <w:numFmt w:val="bullet"/>
      <w:lvlText w:val="o"/>
      <w:lvlJc w:val="left"/>
      <w:pPr>
        <w:tabs>
          <w:tab w:val="num" w:pos="4598"/>
        </w:tabs>
        <w:ind w:left="4598" w:hanging="360"/>
      </w:pPr>
      <w:rPr>
        <w:rFonts w:ascii="Courier New" w:hAnsi="Courier New" w:hint="default"/>
      </w:rPr>
    </w:lvl>
    <w:lvl w:ilvl="5" w:tplc="0C0A0005" w:tentative="1">
      <w:start w:val="1"/>
      <w:numFmt w:val="bullet"/>
      <w:lvlText w:val=""/>
      <w:lvlJc w:val="left"/>
      <w:pPr>
        <w:tabs>
          <w:tab w:val="num" w:pos="5318"/>
        </w:tabs>
        <w:ind w:left="5318" w:hanging="360"/>
      </w:pPr>
      <w:rPr>
        <w:rFonts w:ascii="Wingdings" w:hAnsi="Wingdings" w:hint="default"/>
      </w:rPr>
    </w:lvl>
    <w:lvl w:ilvl="6" w:tplc="0C0A0001" w:tentative="1">
      <w:start w:val="1"/>
      <w:numFmt w:val="bullet"/>
      <w:lvlText w:val=""/>
      <w:lvlJc w:val="left"/>
      <w:pPr>
        <w:tabs>
          <w:tab w:val="num" w:pos="6038"/>
        </w:tabs>
        <w:ind w:left="6038" w:hanging="360"/>
      </w:pPr>
      <w:rPr>
        <w:rFonts w:ascii="Symbol" w:hAnsi="Symbol" w:hint="default"/>
      </w:rPr>
    </w:lvl>
    <w:lvl w:ilvl="7" w:tplc="0C0A0003" w:tentative="1">
      <w:start w:val="1"/>
      <w:numFmt w:val="bullet"/>
      <w:lvlText w:val="o"/>
      <w:lvlJc w:val="left"/>
      <w:pPr>
        <w:tabs>
          <w:tab w:val="num" w:pos="6758"/>
        </w:tabs>
        <w:ind w:left="6758" w:hanging="360"/>
      </w:pPr>
      <w:rPr>
        <w:rFonts w:ascii="Courier New" w:hAnsi="Courier New" w:hint="default"/>
      </w:rPr>
    </w:lvl>
    <w:lvl w:ilvl="8" w:tplc="0C0A0005" w:tentative="1">
      <w:start w:val="1"/>
      <w:numFmt w:val="bullet"/>
      <w:lvlText w:val=""/>
      <w:lvlJc w:val="left"/>
      <w:pPr>
        <w:tabs>
          <w:tab w:val="num" w:pos="7478"/>
        </w:tabs>
        <w:ind w:left="7478" w:hanging="360"/>
      </w:pPr>
      <w:rPr>
        <w:rFonts w:ascii="Wingdings" w:hAnsi="Wingdings" w:hint="default"/>
      </w:rPr>
    </w:lvl>
  </w:abstractNum>
  <w:abstractNum w:abstractNumId="5" w15:restartNumberingAfterBreak="0">
    <w:nsid w:val="66AA58E3"/>
    <w:multiLevelType w:val="hybridMultilevel"/>
    <w:tmpl w:val="AD1C78B2"/>
    <w:lvl w:ilvl="0" w:tplc="300A000F">
      <w:start w:val="1"/>
      <w:numFmt w:val="decimal"/>
      <w:lvlText w:val="%1."/>
      <w:lvlJc w:val="left"/>
      <w:pPr>
        <w:ind w:left="1344" w:hanging="360"/>
      </w:pPr>
    </w:lvl>
    <w:lvl w:ilvl="1" w:tplc="300A0019" w:tentative="1">
      <w:start w:val="1"/>
      <w:numFmt w:val="lowerLetter"/>
      <w:lvlText w:val="%2."/>
      <w:lvlJc w:val="left"/>
      <w:pPr>
        <w:ind w:left="2064" w:hanging="360"/>
      </w:pPr>
    </w:lvl>
    <w:lvl w:ilvl="2" w:tplc="300A001B" w:tentative="1">
      <w:start w:val="1"/>
      <w:numFmt w:val="lowerRoman"/>
      <w:lvlText w:val="%3."/>
      <w:lvlJc w:val="right"/>
      <w:pPr>
        <w:ind w:left="2784" w:hanging="180"/>
      </w:pPr>
    </w:lvl>
    <w:lvl w:ilvl="3" w:tplc="300A000F" w:tentative="1">
      <w:start w:val="1"/>
      <w:numFmt w:val="decimal"/>
      <w:lvlText w:val="%4."/>
      <w:lvlJc w:val="left"/>
      <w:pPr>
        <w:ind w:left="3504" w:hanging="360"/>
      </w:pPr>
    </w:lvl>
    <w:lvl w:ilvl="4" w:tplc="300A0019" w:tentative="1">
      <w:start w:val="1"/>
      <w:numFmt w:val="lowerLetter"/>
      <w:lvlText w:val="%5."/>
      <w:lvlJc w:val="left"/>
      <w:pPr>
        <w:ind w:left="4224" w:hanging="360"/>
      </w:pPr>
    </w:lvl>
    <w:lvl w:ilvl="5" w:tplc="300A001B" w:tentative="1">
      <w:start w:val="1"/>
      <w:numFmt w:val="lowerRoman"/>
      <w:lvlText w:val="%6."/>
      <w:lvlJc w:val="right"/>
      <w:pPr>
        <w:ind w:left="4944" w:hanging="180"/>
      </w:pPr>
    </w:lvl>
    <w:lvl w:ilvl="6" w:tplc="300A000F" w:tentative="1">
      <w:start w:val="1"/>
      <w:numFmt w:val="decimal"/>
      <w:lvlText w:val="%7."/>
      <w:lvlJc w:val="left"/>
      <w:pPr>
        <w:ind w:left="5664" w:hanging="360"/>
      </w:pPr>
    </w:lvl>
    <w:lvl w:ilvl="7" w:tplc="300A0019" w:tentative="1">
      <w:start w:val="1"/>
      <w:numFmt w:val="lowerLetter"/>
      <w:lvlText w:val="%8."/>
      <w:lvlJc w:val="left"/>
      <w:pPr>
        <w:ind w:left="6384" w:hanging="360"/>
      </w:pPr>
    </w:lvl>
    <w:lvl w:ilvl="8" w:tplc="300A001B" w:tentative="1">
      <w:start w:val="1"/>
      <w:numFmt w:val="lowerRoman"/>
      <w:lvlText w:val="%9."/>
      <w:lvlJc w:val="right"/>
      <w:pPr>
        <w:ind w:left="7104" w:hanging="180"/>
      </w:pPr>
    </w:lvl>
  </w:abstractNum>
  <w:abstractNum w:abstractNumId="6" w15:restartNumberingAfterBreak="0">
    <w:nsid w:val="72E45E31"/>
    <w:multiLevelType w:val="hybridMultilevel"/>
    <w:tmpl w:val="BBC62B8C"/>
    <w:lvl w:ilvl="0" w:tplc="300A0019">
      <w:start w:val="1"/>
      <w:numFmt w:val="lowerLetter"/>
      <w:lvlText w:val="%1."/>
      <w:lvlJc w:val="left"/>
      <w:pPr>
        <w:ind w:left="1069" w:hanging="36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7" w15:restartNumberingAfterBreak="0">
    <w:nsid w:val="7B4C7469"/>
    <w:multiLevelType w:val="hybridMultilevel"/>
    <w:tmpl w:val="81984DBC"/>
    <w:lvl w:ilvl="0" w:tplc="040A0001">
      <w:start w:val="1"/>
      <w:numFmt w:val="bullet"/>
      <w:lvlText w:val=""/>
      <w:lvlJc w:val="left"/>
      <w:pPr>
        <w:ind w:left="927" w:hanging="360"/>
      </w:pPr>
      <w:rPr>
        <w:rFonts w:ascii="Symbol" w:hAnsi="Symbol"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num w:numId="1">
    <w:abstractNumId w:val="4"/>
  </w:num>
  <w:num w:numId="2">
    <w:abstractNumId w:val="0"/>
  </w:num>
  <w:num w:numId="3">
    <w:abstractNumId w:val="7"/>
  </w:num>
  <w:num w:numId="4">
    <w:abstractNumId w:val="5"/>
  </w:num>
  <w:num w:numId="5">
    <w:abstractNumId w:val="1"/>
  </w:num>
  <w:num w:numId="6">
    <w:abstractNumId w:val="2"/>
  </w:num>
  <w:num w:numId="7">
    <w:abstractNumId w:val="3"/>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50"/>
    <w:rsid w:val="000023D2"/>
    <w:rsid w:val="000029B3"/>
    <w:rsid w:val="000044EF"/>
    <w:rsid w:val="00004750"/>
    <w:rsid w:val="00012B8A"/>
    <w:rsid w:val="00015FC0"/>
    <w:rsid w:val="00023E74"/>
    <w:rsid w:val="00025794"/>
    <w:rsid w:val="00027235"/>
    <w:rsid w:val="00027EB0"/>
    <w:rsid w:val="00030888"/>
    <w:rsid w:val="00031358"/>
    <w:rsid w:val="00043BFA"/>
    <w:rsid w:val="00043EC8"/>
    <w:rsid w:val="00054A72"/>
    <w:rsid w:val="00060955"/>
    <w:rsid w:val="0006114E"/>
    <w:rsid w:val="000662FC"/>
    <w:rsid w:val="000739AE"/>
    <w:rsid w:val="000759F0"/>
    <w:rsid w:val="00077C6B"/>
    <w:rsid w:val="00077EC0"/>
    <w:rsid w:val="00084882"/>
    <w:rsid w:val="00095B7B"/>
    <w:rsid w:val="00095EF8"/>
    <w:rsid w:val="00097DA7"/>
    <w:rsid w:val="000A272C"/>
    <w:rsid w:val="000B13C4"/>
    <w:rsid w:val="000B5BD1"/>
    <w:rsid w:val="000B5D9B"/>
    <w:rsid w:val="000C0EC4"/>
    <w:rsid w:val="000C14A2"/>
    <w:rsid w:val="000C5ECF"/>
    <w:rsid w:val="000D1333"/>
    <w:rsid w:val="000D4167"/>
    <w:rsid w:val="000D46A1"/>
    <w:rsid w:val="000D6BE2"/>
    <w:rsid w:val="000E03B7"/>
    <w:rsid w:val="000E3B5E"/>
    <w:rsid w:val="000E4935"/>
    <w:rsid w:val="000F1E27"/>
    <w:rsid w:val="000F520E"/>
    <w:rsid w:val="000F678C"/>
    <w:rsid w:val="0010090E"/>
    <w:rsid w:val="00100F66"/>
    <w:rsid w:val="00101C33"/>
    <w:rsid w:val="001130BE"/>
    <w:rsid w:val="00120DCD"/>
    <w:rsid w:val="00121587"/>
    <w:rsid w:val="001321F8"/>
    <w:rsid w:val="0013661F"/>
    <w:rsid w:val="00137F68"/>
    <w:rsid w:val="0014368B"/>
    <w:rsid w:val="0015659F"/>
    <w:rsid w:val="00156CB9"/>
    <w:rsid w:val="00157D05"/>
    <w:rsid w:val="00170A38"/>
    <w:rsid w:val="001752B1"/>
    <w:rsid w:val="00176F7A"/>
    <w:rsid w:val="00177071"/>
    <w:rsid w:val="0018152E"/>
    <w:rsid w:val="0018311F"/>
    <w:rsid w:val="00183EBD"/>
    <w:rsid w:val="00184ED4"/>
    <w:rsid w:val="00190713"/>
    <w:rsid w:val="0019143D"/>
    <w:rsid w:val="00191B7E"/>
    <w:rsid w:val="00192D10"/>
    <w:rsid w:val="00197789"/>
    <w:rsid w:val="001A01CE"/>
    <w:rsid w:val="001A0F09"/>
    <w:rsid w:val="001A47E4"/>
    <w:rsid w:val="001A682E"/>
    <w:rsid w:val="001B0477"/>
    <w:rsid w:val="001B4858"/>
    <w:rsid w:val="001C107E"/>
    <w:rsid w:val="001C3A56"/>
    <w:rsid w:val="001C4707"/>
    <w:rsid w:val="001D148C"/>
    <w:rsid w:val="001D43E7"/>
    <w:rsid w:val="001D649B"/>
    <w:rsid w:val="001E140F"/>
    <w:rsid w:val="001E19B6"/>
    <w:rsid w:val="001E2E8C"/>
    <w:rsid w:val="001E5DDD"/>
    <w:rsid w:val="001E7B0B"/>
    <w:rsid w:val="001F16EF"/>
    <w:rsid w:val="001F1D09"/>
    <w:rsid w:val="001F3EE7"/>
    <w:rsid w:val="001F5FA6"/>
    <w:rsid w:val="0020268C"/>
    <w:rsid w:val="00203B3B"/>
    <w:rsid w:val="00213428"/>
    <w:rsid w:val="00213812"/>
    <w:rsid w:val="002156A1"/>
    <w:rsid w:val="002215A5"/>
    <w:rsid w:val="00230CEB"/>
    <w:rsid w:val="0023460D"/>
    <w:rsid w:val="00237EDD"/>
    <w:rsid w:val="002449F8"/>
    <w:rsid w:val="00250EB1"/>
    <w:rsid w:val="00253771"/>
    <w:rsid w:val="00253B67"/>
    <w:rsid w:val="00255F56"/>
    <w:rsid w:val="00256AEF"/>
    <w:rsid w:val="00257BF1"/>
    <w:rsid w:val="00261B7E"/>
    <w:rsid w:val="00261FEC"/>
    <w:rsid w:val="0026278E"/>
    <w:rsid w:val="002644B3"/>
    <w:rsid w:val="00264929"/>
    <w:rsid w:val="00281E6F"/>
    <w:rsid w:val="00285BCD"/>
    <w:rsid w:val="00285C61"/>
    <w:rsid w:val="0029210D"/>
    <w:rsid w:val="00293463"/>
    <w:rsid w:val="00293B80"/>
    <w:rsid w:val="00293CF7"/>
    <w:rsid w:val="0029441F"/>
    <w:rsid w:val="002961FC"/>
    <w:rsid w:val="002A13FE"/>
    <w:rsid w:val="002A307D"/>
    <w:rsid w:val="002A3A40"/>
    <w:rsid w:val="002A4EA4"/>
    <w:rsid w:val="002B1176"/>
    <w:rsid w:val="002B59EB"/>
    <w:rsid w:val="002B6FC7"/>
    <w:rsid w:val="002C0526"/>
    <w:rsid w:val="002C0E3B"/>
    <w:rsid w:val="002D3744"/>
    <w:rsid w:val="002D4DD5"/>
    <w:rsid w:val="002D4EE5"/>
    <w:rsid w:val="002D5D05"/>
    <w:rsid w:val="002D739B"/>
    <w:rsid w:val="002E0012"/>
    <w:rsid w:val="002E1E3B"/>
    <w:rsid w:val="002E3A93"/>
    <w:rsid w:val="002E3FD3"/>
    <w:rsid w:val="002E7179"/>
    <w:rsid w:val="002E7C39"/>
    <w:rsid w:val="002F27C8"/>
    <w:rsid w:val="002F59F7"/>
    <w:rsid w:val="00305960"/>
    <w:rsid w:val="003078B2"/>
    <w:rsid w:val="003222F1"/>
    <w:rsid w:val="003311A3"/>
    <w:rsid w:val="00331CE8"/>
    <w:rsid w:val="00332008"/>
    <w:rsid w:val="00334636"/>
    <w:rsid w:val="003377EB"/>
    <w:rsid w:val="00340D33"/>
    <w:rsid w:val="003416E0"/>
    <w:rsid w:val="003428FC"/>
    <w:rsid w:val="00342C73"/>
    <w:rsid w:val="003450FC"/>
    <w:rsid w:val="003525AA"/>
    <w:rsid w:val="00353436"/>
    <w:rsid w:val="00355A85"/>
    <w:rsid w:val="0035782C"/>
    <w:rsid w:val="00372207"/>
    <w:rsid w:val="00372DE5"/>
    <w:rsid w:val="003759C7"/>
    <w:rsid w:val="00382321"/>
    <w:rsid w:val="00382583"/>
    <w:rsid w:val="0038380D"/>
    <w:rsid w:val="003838BB"/>
    <w:rsid w:val="0038437E"/>
    <w:rsid w:val="00386C97"/>
    <w:rsid w:val="0039383D"/>
    <w:rsid w:val="003A4532"/>
    <w:rsid w:val="003B0817"/>
    <w:rsid w:val="003B1552"/>
    <w:rsid w:val="003B42DC"/>
    <w:rsid w:val="003C1730"/>
    <w:rsid w:val="003C4B51"/>
    <w:rsid w:val="003C69D6"/>
    <w:rsid w:val="003D0605"/>
    <w:rsid w:val="003D183A"/>
    <w:rsid w:val="003E1F12"/>
    <w:rsid w:val="003E59AB"/>
    <w:rsid w:val="003E6526"/>
    <w:rsid w:val="003F5E58"/>
    <w:rsid w:val="003F5F03"/>
    <w:rsid w:val="003F70E9"/>
    <w:rsid w:val="004003DA"/>
    <w:rsid w:val="00401F0E"/>
    <w:rsid w:val="00406CF7"/>
    <w:rsid w:val="0041087F"/>
    <w:rsid w:val="00410DDE"/>
    <w:rsid w:val="00411595"/>
    <w:rsid w:val="00412193"/>
    <w:rsid w:val="00414A58"/>
    <w:rsid w:val="00415E31"/>
    <w:rsid w:val="0041673C"/>
    <w:rsid w:val="004202A9"/>
    <w:rsid w:val="004206FB"/>
    <w:rsid w:val="00420E4E"/>
    <w:rsid w:val="004260AE"/>
    <w:rsid w:val="00430B02"/>
    <w:rsid w:val="004351A5"/>
    <w:rsid w:val="004379D0"/>
    <w:rsid w:val="00437A2C"/>
    <w:rsid w:val="00442756"/>
    <w:rsid w:val="00451787"/>
    <w:rsid w:val="0045254C"/>
    <w:rsid w:val="00455A64"/>
    <w:rsid w:val="00467042"/>
    <w:rsid w:val="00471BB6"/>
    <w:rsid w:val="00472299"/>
    <w:rsid w:val="00484A5A"/>
    <w:rsid w:val="004864BB"/>
    <w:rsid w:val="00491502"/>
    <w:rsid w:val="004A536A"/>
    <w:rsid w:val="004B40A0"/>
    <w:rsid w:val="004B661D"/>
    <w:rsid w:val="004B7F51"/>
    <w:rsid w:val="004C14A5"/>
    <w:rsid w:val="004C2509"/>
    <w:rsid w:val="004C252C"/>
    <w:rsid w:val="004C5AB0"/>
    <w:rsid w:val="004D3CD2"/>
    <w:rsid w:val="004D41F5"/>
    <w:rsid w:val="004D5375"/>
    <w:rsid w:val="004D69E6"/>
    <w:rsid w:val="004E3E91"/>
    <w:rsid w:val="004E4405"/>
    <w:rsid w:val="004F0711"/>
    <w:rsid w:val="004F0FC2"/>
    <w:rsid w:val="00503035"/>
    <w:rsid w:val="005041CF"/>
    <w:rsid w:val="00511488"/>
    <w:rsid w:val="005125B8"/>
    <w:rsid w:val="00512C45"/>
    <w:rsid w:val="00512FD4"/>
    <w:rsid w:val="0051667E"/>
    <w:rsid w:val="005215C7"/>
    <w:rsid w:val="00522116"/>
    <w:rsid w:val="00523DB2"/>
    <w:rsid w:val="00530E54"/>
    <w:rsid w:val="00530E65"/>
    <w:rsid w:val="005378ED"/>
    <w:rsid w:val="00544BB5"/>
    <w:rsid w:val="0054581B"/>
    <w:rsid w:val="00545F6A"/>
    <w:rsid w:val="00550228"/>
    <w:rsid w:val="00552EA7"/>
    <w:rsid w:val="00560AB3"/>
    <w:rsid w:val="005624F4"/>
    <w:rsid w:val="00562A2B"/>
    <w:rsid w:val="00566C55"/>
    <w:rsid w:val="00571A16"/>
    <w:rsid w:val="005818D8"/>
    <w:rsid w:val="0058238A"/>
    <w:rsid w:val="00585AF1"/>
    <w:rsid w:val="00590F86"/>
    <w:rsid w:val="00594E6A"/>
    <w:rsid w:val="005A2BDB"/>
    <w:rsid w:val="005A5CFF"/>
    <w:rsid w:val="005A7C9A"/>
    <w:rsid w:val="005B6E73"/>
    <w:rsid w:val="005C0AB0"/>
    <w:rsid w:val="005C3DB2"/>
    <w:rsid w:val="005C6FA7"/>
    <w:rsid w:val="005C7AF3"/>
    <w:rsid w:val="005C7E5A"/>
    <w:rsid w:val="005D23BC"/>
    <w:rsid w:val="005D58F6"/>
    <w:rsid w:val="005E2EFF"/>
    <w:rsid w:val="005E3E69"/>
    <w:rsid w:val="00604B15"/>
    <w:rsid w:val="00606765"/>
    <w:rsid w:val="0061261E"/>
    <w:rsid w:val="006133AB"/>
    <w:rsid w:val="00621E3A"/>
    <w:rsid w:val="00622491"/>
    <w:rsid w:val="006313A3"/>
    <w:rsid w:val="00631CBD"/>
    <w:rsid w:val="006320E6"/>
    <w:rsid w:val="00634420"/>
    <w:rsid w:val="00641DE0"/>
    <w:rsid w:val="00643D28"/>
    <w:rsid w:val="006441F1"/>
    <w:rsid w:val="00644448"/>
    <w:rsid w:val="0064493D"/>
    <w:rsid w:val="0064735C"/>
    <w:rsid w:val="00652D3F"/>
    <w:rsid w:val="00656289"/>
    <w:rsid w:val="00656B8E"/>
    <w:rsid w:val="00663D14"/>
    <w:rsid w:val="00665F63"/>
    <w:rsid w:val="00670E79"/>
    <w:rsid w:val="006715A6"/>
    <w:rsid w:val="00671768"/>
    <w:rsid w:val="006743EC"/>
    <w:rsid w:val="00675183"/>
    <w:rsid w:val="00675FA2"/>
    <w:rsid w:val="00677323"/>
    <w:rsid w:val="00680D1A"/>
    <w:rsid w:val="00681C5C"/>
    <w:rsid w:val="00694559"/>
    <w:rsid w:val="00695A18"/>
    <w:rsid w:val="006A50EF"/>
    <w:rsid w:val="006B0D21"/>
    <w:rsid w:val="006B1E35"/>
    <w:rsid w:val="006B3984"/>
    <w:rsid w:val="006B3AB8"/>
    <w:rsid w:val="006C0BFC"/>
    <w:rsid w:val="006C0F9C"/>
    <w:rsid w:val="006C2933"/>
    <w:rsid w:val="006C303B"/>
    <w:rsid w:val="006D7714"/>
    <w:rsid w:val="006E100F"/>
    <w:rsid w:val="006E3F4D"/>
    <w:rsid w:val="00724309"/>
    <w:rsid w:val="00725DA5"/>
    <w:rsid w:val="007323C4"/>
    <w:rsid w:val="0073553B"/>
    <w:rsid w:val="007375C0"/>
    <w:rsid w:val="00740B02"/>
    <w:rsid w:val="00741A9F"/>
    <w:rsid w:val="00741C97"/>
    <w:rsid w:val="0074288D"/>
    <w:rsid w:val="0075226C"/>
    <w:rsid w:val="00754C8B"/>
    <w:rsid w:val="00755361"/>
    <w:rsid w:val="00762A25"/>
    <w:rsid w:val="007644EE"/>
    <w:rsid w:val="00764909"/>
    <w:rsid w:val="0076697B"/>
    <w:rsid w:val="007673D1"/>
    <w:rsid w:val="007679FA"/>
    <w:rsid w:val="00771E09"/>
    <w:rsid w:val="0077351C"/>
    <w:rsid w:val="00774435"/>
    <w:rsid w:val="0078134E"/>
    <w:rsid w:val="00781B48"/>
    <w:rsid w:val="007869E5"/>
    <w:rsid w:val="00787758"/>
    <w:rsid w:val="007A20F9"/>
    <w:rsid w:val="007A66E5"/>
    <w:rsid w:val="007B6593"/>
    <w:rsid w:val="007B7650"/>
    <w:rsid w:val="007C06A5"/>
    <w:rsid w:val="007C1607"/>
    <w:rsid w:val="007C22DC"/>
    <w:rsid w:val="007C38CD"/>
    <w:rsid w:val="007C5A86"/>
    <w:rsid w:val="007D0B9E"/>
    <w:rsid w:val="007D3955"/>
    <w:rsid w:val="007D7184"/>
    <w:rsid w:val="007E257B"/>
    <w:rsid w:val="007E5CD0"/>
    <w:rsid w:val="007F1643"/>
    <w:rsid w:val="007F2D15"/>
    <w:rsid w:val="00802AD4"/>
    <w:rsid w:val="0080560A"/>
    <w:rsid w:val="00807EB0"/>
    <w:rsid w:val="00813E8F"/>
    <w:rsid w:val="0081524F"/>
    <w:rsid w:val="00815BCB"/>
    <w:rsid w:val="00817F0D"/>
    <w:rsid w:val="0082368F"/>
    <w:rsid w:val="00825862"/>
    <w:rsid w:val="00827AF3"/>
    <w:rsid w:val="00830F50"/>
    <w:rsid w:val="008323B7"/>
    <w:rsid w:val="008377FC"/>
    <w:rsid w:val="00840B3B"/>
    <w:rsid w:val="008412BE"/>
    <w:rsid w:val="00847F2F"/>
    <w:rsid w:val="008513F1"/>
    <w:rsid w:val="008538AB"/>
    <w:rsid w:val="00862C5F"/>
    <w:rsid w:val="00864C01"/>
    <w:rsid w:val="00866FBB"/>
    <w:rsid w:val="00876892"/>
    <w:rsid w:val="00881635"/>
    <w:rsid w:val="00882C68"/>
    <w:rsid w:val="00890B14"/>
    <w:rsid w:val="00895080"/>
    <w:rsid w:val="00896810"/>
    <w:rsid w:val="00897BCF"/>
    <w:rsid w:val="008A005F"/>
    <w:rsid w:val="008B413E"/>
    <w:rsid w:val="008B45D3"/>
    <w:rsid w:val="008B5717"/>
    <w:rsid w:val="008B6AAA"/>
    <w:rsid w:val="008C2A2D"/>
    <w:rsid w:val="008C2F22"/>
    <w:rsid w:val="008C3026"/>
    <w:rsid w:val="008C6299"/>
    <w:rsid w:val="008D22EA"/>
    <w:rsid w:val="008D2426"/>
    <w:rsid w:val="008D31F7"/>
    <w:rsid w:val="008D41EC"/>
    <w:rsid w:val="008D74F2"/>
    <w:rsid w:val="008E27E8"/>
    <w:rsid w:val="008E3A3A"/>
    <w:rsid w:val="008E6CB0"/>
    <w:rsid w:val="008F072A"/>
    <w:rsid w:val="008F1CAD"/>
    <w:rsid w:val="008F2943"/>
    <w:rsid w:val="008F4169"/>
    <w:rsid w:val="008F4743"/>
    <w:rsid w:val="008F7F67"/>
    <w:rsid w:val="00900B29"/>
    <w:rsid w:val="00901A9A"/>
    <w:rsid w:val="00904932"/>
    <w:rsid w:val="009139B2"/>
    <w:rsid w:val="00923C13"/>
    <w:rsid w:val="00926B1F"/>
    <w:rsid w:val="00927586"/>
    <w:rsid w:val="00932F42"/>
    <w:rsid w:val="009372F9"/>
    <w:rsid w:val="00940B12"/>
    <w:rsid w:val="00960BCE"/>
    <w:rsid w:val="0097448A"/>
    <w:rsid w:val="00975BDA"/>
    <w:rsid w:val="009857CB"/>
    <w:rsid w:val="009875B9"/>
    <w:rsid w:val="009956C2"/>
    <w:rsid w:val="00995B1A"/>
    <w:rsid w:val="00996920"/>
    <w:rsid w:val="009A5A1C"/>
    <w:rsid w:val="009A61BA"/>
    <w:rsid w:val="009A730A"/>
    <w:rsid w:val="009B24EA"/>
    <w:rsid w:val="009B68F6"/>
    <w:rsid w:val="009B77CD"/>
    <w:rsid w:val="009C3B4F"/>
    <w:rsid w:val="009C41C0"/>
    <w:rsid w:val="009C4FAB"/>
    <w:rsid w:val="009C6B65"/>
    <w:rsid w:val="009C70AF"/>
    <w:rsid w:val="009D2708"/>
    <w:rsid w:val="009D34EA"/>
    <w:rsid w:val="009D36FC"/>
    <w:rsid w:val="009D6002"/>
    <w:rsid w:val="009D6473"/>
    <w:rsid w:val="009F1CF3"/>
    <w:rsid w:val="009F2432"/>
    <w:rsid w:val="009F24D7"/>
    <w:rsid w:val="009F3BEF"/>
    <w:rsid w:val="00A034E0"/>
    <w:rsid w:val="00A051E8"/>
    <w:rsid w:val="00A0539A"/>
    <w:rsid w:val="00A0744A"/>
    <w:rsid w:val="00A11DCA"/>
    <w:rsid w:val="00A12647"/>
    <w:rsid w:val="00A14DE0"/>
    <w:rsid w:val="00A24FD9"/>
    <w:rsid w:val="00A25958"/>
    <w:rsid w:val="00A30EAA"/>
    <w:rsid w:val="00A379DC"/>
    <w:rsid w:val="00A37AF3"/>
    <w:rsid w:val="00A41236"/>
    <w:rsid w:val="00A444CF"/>
    <w:rsid w:val="00A530AA"/>
    <w:rsid w:val="00A57855"/>
    <w:rsid w:val="00A663E1"/>
    <w:rsid w:val="00A71FC5"/>
    <w:rsid w:val="00A771D6"/>
    <w:rsid w:val="00A85177"/>
    <w:rsid w:val="00A9060C"/>
    <w:rsid w:val="00A95C22"/>
    <w:rsid w:val="00AA182B"/>
    <w:rsid w:val="00AA30DA"/>
    <w:rsid w:val="00AA437B"/>
    <w:rsid w:val="00AA5F15"/>
    <w:rsid w:val="00AB1C05"/>
    <w:rsid w:val="00AB6A47"/>
    <w:rsid w:val="00AC0FBA"/>
    <w:rsid w:val="00AC38B9"/>
    <w:rsid w:val="00AC4EA9"/>
    <w:rsid w:val="00AD0D24"/>
    <w:rsid w:val="00AD159A"/>
    <w:rsid w:val="00AD6301"/>
    <w:rsid w:val="00AD6FD1"/>
    <w:rsid w:val="00AE02BC"/>
    <w:rsid w:val="00AE0ED0"/>
    <w:rsid w:val="00AE27EA"/>
    <w:rsid w:val="00AE5BA2"/>
    <w:rsid w:val="00AE62A7"/>
    <w:rsid w:val="00AF3EEE"/>
    <w:rsid w:val="00B02954"/>
    <w:rsid w:val="00B02D61"/>
    <w:rsid w:val="00B035A4"/>
    <w:rsid w:val="00B05FC4"/>
    <w:rsid w:val="00B07AE6"/>
    <w:rsid w:val="00B1106E"/>
    <w:rsid w:val="00B14A1D"/>
    <w:rsid w:val="00B236F9"/>
    <w:rsid w:val="00B23B9E"/>
    <w:rsid w:val="00B313A5"/>
    <w:rsid w:val="00B3688D"/>
    <w:rsid w:val="00B412BA"/>
    <w:rsid w:val="00B4151A"/>
    <w:rsid w:val="00B415C6"/>
    <w:rsid w:val="00B53759"/>
    <w:rsid w:val="00B5675B"/>
    <w:rsid w:val="00B56C51"/>
    <w:rsid w:val="00B624C7"/>
    <w:rsid w:val="00B6488E"/>
    <w:rsid w:val="00B6592E"/>
    <w:rsid w:val="00B6695A"/>
    <w:rsid w:val="00B715EB"/>
    <w:rsid w:val="00B7209D"/>
    <w:rsid w:val="00B73494"/>
    <w:rsid w:val="00B834DA"/>
    <w:rsid w:val="00B8483C"/>
    <w:rsid w:val="00B90368"/>
    <w:rsid w:val="00B95931"/>
    <w:rsid w:val="00B97823"/>
    <w:rsid w:val="00BB2239"/>
    <w:rsid w:val="00BB22AC"/>
    <w:rsid w:val="00BB434C"/>
    <w:rsid w:val="00BC1741"/>
    <w:rsid w:val="00BC17D7"/>
    <w:rsid w:val="00BC409C"/>
    <w:rsid w:val="00BC4C25"/>
    <w:rsid w:val="00BC61B6"/>
    <w:rsid w:val="00BD6238"/>
    <w:rsid w:val="00BE00F0"/>
    <w:rsid w:val="00BE0FB4"/>
    <w:rsid w:val="00BE10F8"/>
    <w:rsid w:val="00BE3E82"/>
    <w:rsid w:val="00BE649B"/>
    <w:rsid w:val="00BF3974"/>
    <w:rsid w:val="00C020EC"/>
    <w:rsid w:val="00C03D3B"/>
    <w:rsid w:val="00C105A5"/>
    <w:rsid w:val="00C10D23"/>
    <w:rsid w:val="00C115C0"/>
    <w:rsid w:val="00C12BEF"/>
    <w:rsid w:val="00C1490D"/>
    <w:rsid w:val="00C14BE8"/>
    <w:rsid w:val="00C17213"/>
    <w:rsid w:val="00C225C1"/>
    <w:rsid w:val="00C263F8"/>
    <w:rsid w:val="00C3107A"/>
    <w:rsid w:val="00C33F06"/>
    <w:rsid w:val="00C35F00"/>
    <w:rsid w:val="00C41004"/>
    <w:rsid w:val="00C4211D"/>
    <w:rsid w:val="00C44770"/>
    <w:rsid w:val="00C4537C"/>
    <w:rsid w:val="00C46F2D"/>
    <w:rsid w:val="00C5392F"/>
    <w:rsid w:val="00C54E51"/>
    <w:rsid w:val="00C55F98"/>
    <w:rsid w:val="00C63AC0"/>
    <w:rsid w:val="00C64DCB"/>
    <w:rsid w:val="00C6518E"/>
    <w:rsid w:val="00C70F30"/>
    <w:rsid w:val="00C73122"/>
    <w:rsid w:val="00C863A1"/>
    <w:rsid w:val="00C903DA"/>
    <w:rsid w:val="00C93777"/>
    <w:rsid w:val="00C95D08"/>
    <w:rsid w:val="00CA00D9"/>
    <w:rsid w:val="00CA6967"/>
    <w:rsid w:val="00CB245B"/>
    <w:rsid w:val="00CB3B71"/>
    <w:rsid w:val="00CB6124"/>
    <w:rsid w:val="00CC032B"/>
    <w:rsid w:val="00CC1DDA"/>
    <w:rsid w:val="00CC224E"/>
    <w:rsid w:val="00CD1EF0"/>
    <w:rsid w:val="00CE777D"/>
    <w:rsid w:val="00CF0925"/>
    <w:rsid w:val="00CF377D"/>
    <w:rsid w:val="00CF5816"/>
    <w:rsid w:val="00D03B02"/>
    <w:rsid w:val="00D03E70"/>
    <w:rsid w:val="00D13ECD"/>
    <w:rsid w:val="00D1485C"/>
    <w:rsid w:val="00D14CA0"/>
    <w:rsid w:val="00D15CFF"/>
    <w:rsid w:val="00D21908"/>
    <w:rsid w:val="00D22363"/>
    <w:rsid w:val="00D23916"/>
    <w:rsid w:val="00D25557"/>
    <w:rsid w:val="00D2652B"/>
    <w:rsid w:val="00D313EF"/>
    <w:rsid w:val="00D35355"/>
    <w:rsid w:val="00D3703D"/>
    <w:rsid w:val="00D4150C"/>
    <w:rsid w:val="00D431D9"/>
    <w:rsid w:val="00D44C6E"/>
    <w:rsid w:val="00D44E8F"/>
    <w:rsid w:val="00D51141"/>
    <w:rsid w:val="00D52989"/>
    <w:rsid w:val="00D538A4"/>
    <w:rsid w:val="00D60AA4"/>
    <w:rsid w:val="00D61451"/>
    <w:rsid w:val="00D711C1"/>
    <w:rsid w:val="00D71D5B"/>
    <w:rsid w:val="00D734EE"/>
    <w:rsid w:val="00D74144"/>
    <w:rsid w:val="00D7644E"/>
    <w:rsid w:val="00D77B1B"/>
    <w:rsid w:val="00D82969"/>
    <w:rsid w:val="00D8432B"/>
    <w:rsid w:val="00D87ADB"/>
    <w:rsid w:val="00D9744D"/>
    <w:rsid w:val="00D97A5E"/>
    <w:rsid w:val="00DA0A76"/>
    <w:rsid w:val="00DA0B6F"/>
    <w:rsid w:val="00DA380F"/>
    <w:rsid w:val="00DA4839"/>
    <w:rsid w:val="00DA5AF4"/>
    <w:rsid w:val="00DA7B60"/>
    <w:rsid w:val="00DB2610"/>
    <w:rsid w:val="00DB723A"/>
    <w:rsid w:val="00DC0EDE"/>
    <w:rsid w:val="00DC129E"/>
    <w:rsid w:val="00DC45E9"/>
    <w:rsid w:val="00DC698D"/>
    <w:rsid w:val="00DC79D3"/>
    <w:rsid w:val="00DD157B"/>
    <w:rsid w:val="00DD42CB"/>
    <w:rsid w:val="00DD5471"/>
    <w:rsid w:val="00DD7559"/>
    <w:rsid w:val="00DF08D3"/>
    <w:rsid w:val="00DF0E8F"/>
    <w:rsid w:val="00DF510A"/>
    <w:rsid w:val="00DF7E3D"/>
    <w:rsid w:val="00E03E2A"/>
    <w:rsid w:val="00E040E1"/>
    <w:rsid w:val="00E04172"/>
    <w:rsid w:val="00E0539B"/>
    <w:rsid w:val="00E159CB"/>
    <w:rsid w:val="00E25AA4"/>
    <w:rsid w:val="00E27A8C"/>
    <w:rsid w:val="00E30960"/>
    <w:rsid w:val="00E30D32"/>
    <w:rsid w:val="00E32569"/>
    <w:rsid w:val="00E335B8"/>
    <w:rsid w:val="00E33C43"/>
    <w:rsid w:val="00E352AB"/>
    <w:rsid w:val="00E40FE0"/>
    <w:rsid w:val="00E45C50"/>
    <w:rsid w:val="00E46614"/>
    <w:rsid w:val="00E51493"/>
    <w:rsid w:val="00E539DA"/>
    <w:rsid w:val="00E57739"/>
    <w:rsid w:val="00E60561"/>
    <w:rsid w:val="00E60F49"/>
    <w:rsid w:val="00E61762"/>
    <w:rsid w:val="00E65230"/>
    <w:rsid w:val="00E709D2"/>
    <w:rsid w:val="00E73C82"/>
    <w:rsid w:val="00E75C43"/>
    <w:rsid w:val="00E77258"/>
    <w:rsid w:val="00E83F5C"/>
    <w:rsid w:val="00E84931"/>
    <w:rsid w:val="00E84BF9"/>
    <w:rsid w:val="00E90783"/>
    <w:rsid w:val="00E97C90"/>
    <w:rsid w:val="00EA06C7"/>
    <w:rsid w:val="00EA0C4D"/>
    <w:rsid w:val="00EA0FD4"/>
    <w:rsid w:val="00EA14DB"/>
    <w:rsid w:val="00EA395E"/>
    <w:rsid w:val="00EA5DDF"/>
    <w:rsid w:val="00EA6128"/>
    <w:rsid w:val="00EA6AC5"/>
    <w:rsid w:val="00EB100B"/>
    <w:rsid w:val="00EB2734"/>
    <w:rsid w:val="00EB31E6"/>
    <w:rsid w:val="00EB4389"/>
    <w:rsid w:val="00EB5E42"/>
    <w:rsid w:val="00EC1221"/>
    <w:rsid w:val="00EC622E"/>
    <w:rsid w:val="00EC64AC"/>
    <w:rsid w:val="00ED0E36"/>
    <w:rsid w:val="00ED3590"/>
    <w:rsid w:val="00EE6652"/>
    <w:rsid w:val="00EE7CE8"/>
    <w:rsid w:val="00EF086C"/>
    <w:rsid w:val="00EF4071"/>
    <w:rsid w:val="00EF424F"/>
    <w:rsid w:val="00EF465B"/>
    <w:rsid w:val="00EF52D9"/>
    <w:rsid w:val="00EF7CAB"/>
    <w:rsid w:val="00F0111C"/>
    <w:rsid w:val="00F01673"/>
    <w:rsid w:val="00F02DBF"/>
    <w:rsid w:val="00F05B1A"/>
    <w:rsid w:val="00F107FB"/>
    <w:rsid w:val="00F115D2"/>
    <w:rsid w:val="00F13A27"/>
    <w:rsid w:val="00F15468"/>
    <w:rsid w:val="00F165E4"/>
    <w:rsid w:val="00F2024A"/>
    <w:rsid w:val="00F20623"/>
    <w:rsid w:val="00F24FF6"/>
    <w:rsid w:val="00F32AF6"/>
    <w:rsid w:val="00F33894"/>
    <w:rsid w:val="00F37278"/>
    <w:rsid w:val="00F41F92"/>
    <w:rsid w:val="00F44242"/>
    <w:rsid w:val="00F469D8"/>
    <w:rsid w:val="00F470CD"/>
    <w:rsid w:val="00F478CF"/>
    <w:rsid w:val="00F479FC"/>
    <w:rsid w:val="00F52B22"/>
    <w:rsid w:val="00F60A8F"/>
    <w:rsid w:val="00F6171F"/>
    <w:rsid w:val="00F72006"/>
    <w:rsid w:val="00F72607"/>
    <w:rsid w:val="00F7521F"/>
    <w:rsid w:val="00F76DD1"/>
    <w:rsid w:val="00F80530"/>
    <w:rsid w:val="00F81096"/>
    <w:rsid w:val="00F825CA"/>
    <w:rsid w:val="00F8591D"/>
    <w:rsid w:val="00F942E6"/>
    <w:rsid w:val="00F97FE0"/>
    <w:rsid w:val="00FA0C75"/>
    <w:rsid w:val="00FA151E"/>
    <w:rsid w:val="00FA41F3"/>
    <w:rsid w:val="00FA42B0"/>
    <w:rsid w:val="00FA6D44"/>
    <w:rsid w:val="00FB519E"/>
    <w:rsid w:val="00FD5AE9"/>
    <w:rsid w:val="00FE0CEE"/>
    <w:rsid w:val="00FE7E5E"/>
    <w:rsid w:val="00FF7441"/>
    <w:rsid w:val="00FF7B4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D479FC"/>
  <w15:docId w15:val="{24D0A812-19FF-429A-B0C7-509DB926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AF6"/>
    <w:pPr>
      <w:ind w:firstLine="624"/>
      <w:jc w:val="both"/>
    </w:pPr>
    <w:rPr>
      <w:rFonts w:ascii="Times New Roman" w:hAnsi="Times New Roman"/>
      <w:sz w:val="24"/>
    </w:rPr>
  </w:style>
  <w:style w:type="paragraph" w:styleId="Ttulo1">
    <w:name w:val="heading 1"/>
    <w:next w:val="Normal"/>
    <w:link w:val="Ttulo1Car"/>
    <w:autoRedefine/>
    <w:uiPriority w:val="9"/>
    <w:qFormat/>
    <w:rsid w:val="00D15CFF"/>
    <w:pPr>
      <w:keepNext/>
      <w:keepLines/>
      <w:pBdr>
        <w:bottom w:val="single" w:sz="8" w:space="5" w:color="98C723" w:themeColor="accent1"/>
      </w:pBdr>
      <w:spacing w:after="240"/>
      <w:jc w:val="center"/>
      <w:outlineLvl w:val="0"/>
    </w:pPr>
    <w:rPr>
      <w:rFonts w:ascii="Times New Roman" w:hAnsi="Times New Roman" w:cs="Times New Roman"/>
      <w:b/>
      <w:bCs/>
      <w:sz w:val="32"/>
      <w:szCs w:val="24"/>
    </w:rPr>
  </w:style>
  <w:style w:type="paragraph" w:styleId="Ttulo2">
    <w:name w:val="heading 2"/>
    <w:basedOn w:val="Normal"/>
    <w:next w:val="Normal"/>
    <w:link w:val="Ttulo2Car"/>
    <w:autoRedefine/>
    <w:uiPriority w:val="9"/>
    <w:unhideWhenUsed/>
    <w:qFormat/>
    <w:rsid w:val="009C41C0"/>
    <w:pPr>
      <w:keepNext/>
      <w:keepLines/>
      <w:spacing w:after="240" w:line="240" w:lineRule="auto"/>
      <w:ind w:firstLine="0"/>
      <w:outlineLvl w:val="1"/>
    </w:pPr>
    <w:rPr>
      <w:rFonts w:asciiTheme="majorHAnsi" w:eastAsiaTheme="majorEastAsia" w:hAnsiTheme="majorHAnsi" w:cstheme="majorBidi"/>
      <w:b/>
      <w:bCs/>
      <w:color w:val="000000" w:themeColor="text1"/>
      <w:sz w:val="28"/>
      <w:szCs w:val="26"/>
    </w:rPr>
  </w:style>
  <w:style w:type="paragraph" w:styleId="Ttulo3">
    <w:name w:val="heading 3"/>
    <w:basedOn w:val="Normal"/>
    <w:next w:val="Normal"/>
    <w:link w:val="Ttulo3Car"/>
    <w:uiPriority w:val="9"/>
    <w:unhideWhenUsed/>
    <w:qFormat/>
    <w:rsid w:val="00A9060C"/>
    <w:pPr>
      <w:keepNext/>
      <w:keepLines/>
      <w:spacing w:before="200" w:after="0"/>
      <w:outlineLvl w:val="2"/>
    </w:pPr>
    <w:rPr>
      <w:rFonts w:asciiTheme="majorHAnsi" w:eastAsiaTheme="majorEastAsia" w:hAnsiTheme="majorHAnsi" w:cstheme="majorBidi"/>
      <w:b/>
      <w:bCs/>
      <w:color w:val="98C723"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45C50"/>
    <w:pPr>
      <w:spacing w:after="0" w:line="240" w:lineRule="auto"/>
    </w:pPr>
    <w:rPr>
      <w:lang w:val="es-ES"/>
    </w:rPr>
  </w:style>
  <w:style w:type="character" w:customStyle="1" w:styleId="SinespaciadoCar">
    <w:name w:val="Sin espaciado Car"/>
    <w:basedOn w:val="Fuentedeprrafopredeter"/>
    <w:link w:val="Sinespaciado"/>
    <w:uiPriority w:val="1"/>
    <w:rsid w:val="00E45C50"/>
    <w:rPr>
      <w:rFonts w:eastAsiaTheme="minorEastAsia"/>
      <w:lang w:val="es-ES"/>
    </w:rPr>
  </w:style>
  <w:style w:type="paragraph" w:styleId="Textodeglobo">
    <w:name w:val="Balloon Text"/>
    <w:basedOn w:val="Normal"/>
    <w:link w:val="TextodegloboCar"/>
    <w:uiPriority w:val="99"/>
    <w:semiHidden/>
    <w:unhideWhenUsed/>
    <w:rsid w:val="00E45C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5C50"/>
    <w:rPr>
      <w:rFonts w:ascii="Tahoma" w:hAnsi="Tahoma" w:cs="Tahoma"/>
      <w:sz w:val="16"/>
      <w:szCs w:val="16"/>
    </w:rPr>
  </w:style>
  <w:style w:type="paragraph" w:styleId="Prrafodelista">
    <w:name w:val="List Paragraph"/>
    <w:basedOn w:val="Normal"/>
    <w:link w:val="PrrafodelistaCar"/>
    <w:uiPriority w:val="34"/>
    <w:qFormat/>
    <w:rsid w:val="00815BCB"/>
    <w:pPr>
      <w:ind w:left="720"/>
      <w:contextualSpacing/>
    </w:pPr>
  </w:style>
  <w:style w:type="table" w:styleId="Tablaconcuadrcula">
    <w:name w:val="Table Grid"/>
    <w:basedOn w:val="Tablanormal"/>
    <w:uiPriority w:val="59"/>
    <w:rsid w:val="00665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D39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955"/>
  </w:style>
  <w:style w:type="paragraph" w:styleId="Piedepgina">
    <w:name w:val="footer"/>
    <w:basedOn w:val="Normal"/>
    <w:link w:val="PiedepginaCar"/>
    <w:uiPriority w:val="99"/>
    <w:unhideWhenUsed/>
    <w:rsid w:val="007D39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955"/>
  </w:style>
  <w:style w:type="paragraph" w:customStyle="1" w:styleId="VietaNmeros2">
    <w:name w:val="Viñeta Números 2"/>
    <w:basedOn w:val="Normal"/>
    <w:rsid w:val="000B13C4"/>
    <w:pPr>
      <w:numPr>
        <w:numId w:val="1"/>
      </w:numPr>
      <w:tabs>
        <w:tab w:val="clear" w:pos="1358"/>
        <w:tab w:val="num" w:pos="360"/>
      </w:tabs>
      <w:spacing w:after="0" w:line="240" w:lineRule="auto"/>
      <w:ind w:left="708" w:firstLine="0"/>
    </w:pPr>
    <w:rPr>
      <w:rFonts w:eastAsia="Times New Roman" w:cs="Times New Roman"/>
      <w:szCs w:val="24"/>
      <w:lang w:val="es-ES" w:eastAsia="es-ES"/>
    </w:rPr>
  </w:style>
  <w:style w:type="paragraph" w:styleId="Textoindependiente2">
    <w:name w:val="Body Text 2"/>
    <w:basedOn w:val="Normal"/>
    <w:link w:val="Textoindependiente2Car"/>
    <w:rsid w:val="00060955"/>
    <w:pPr>
      <w:tabs>
        <w:tab w:val="left" w:pos="10499"/>
      </w:tabs>
      <w:spacing w:after="0" w:line="240" w:lineRule="auto"/>
    </w:pPr>
    <w:rPr>
      <w:rFonts w:eastAsia="Times New Roman" w:cs="Times New Roman"/>
      <w:i/>
      <w:iCs/>
      <w:color w:val="3333CC"/>
      <w:sz w:val="32"/>
      <w:szCs w:val="32"/>
      <w:lang w:val="es-ES" w:eastAsia="es-ES"/>
    </w:rPr>
  </w:style>
  <w:style w:type="character" w:customStyle="1" w:styleId="Textoindependiente2Car">
    <w:name w:val="Texto independiente 2 Car"/>
    <w:basedOn w:val="Fuentedeprrafopredeter"/>
    <w:link w:val="Textoindependiente2"/>
    <w:rsid w:val="00060955"/>
    <w:rPr>
      <w:rFonts w:ascii="Times New Roman" w:eastAsia="Times New Roman" w:hAnsi="Times New Roman" w:cs="Times New Roman"/>
      <w:i/>
      <w:iCs/>
      <w:color w:val="3333CC"/>
      <w:sz w:val="32"/>
      <w:szCs w:val="32"/>
      <w:lang w:val="es-ES" w:eastAsia="es-ES"/>
    </w:rPr>
  </w:style>
  <w:style w:type="paragraph" w:styleId="Sangra3detindependiente">
    <w:name w:val="Body Text Indent 3"/>
    <w:basedOn w:val="Normal"/>
    <w:link w:val="Sangra3detindependienteCar"/>
    <w:rsid w:val="00060955"/>
    <w:pPr>
      <w:tabs>
        <w:tab w:val="left" w:pos="10499"/>
      </w:tabs>
      <w:spacing w:after="0" w:line="240" w:lineRule="auto"/>
      <w:ind w:left="900" w:hanging="539"/>
    </w:pPr>
    <w:rPr>
      <w:rFonts w:eastAsia="Times New Roman" w:cs="Times New Roman"/>
      <w:caps/>
      <w:color w:val="3333CC"/>
      <w:szCs w:val="32"/>
      <w:lang w:val="es-ES" w:eastAsia="es-ES"/>
    </w:rPr>
  </w:style>
  <w:style w:type="character" w:customStyle="1" w:styleId="Sangra3detindependienteCar">
    <w:name w:val="Sangría 3 de t. independiente Car"/>
    <w:basedOn w:val="Fuentedeprrafopredeter"/>
    <w:link w:val="Sangra3detindependiente"/>
    <w:rsid w:val="00060955"/>
    <w:rPr>
      <w:rFonts w:ascii="Times New Roman" w:eastAsia="Times New Roman" w:hAnsi="Times New Roman" w:cs="Times New Roman"/>
      <w:caps/>
      <w:color w:val="3333CC"/>
      <w:sz w:val="24"/>
      <w:szCs w:val="32"/>
      <w:lang w:val="es-ES" w:eastAsia="es-ES"/>
    </w:rPr>
  </w:style>
  <w:style w:type="paragraph" w:customStyle="1" w:styleId="Texto">
    <w:name w:val="Texto"/>
    <w:basedOn w:val="Normal"/>
    <w:rsid w:val="003C1730"/>
    <w:pPr>
      <w:spacing w:before="240" w:after="0" w:line="240" w:lineRule="auto"/>
    </w:pPr>
    <w:rPr>
      <w:rFonts w:eastAsia="Times New Roman" w:cs="Times New Roman"/>
      <w:snapToGrid w:val="0"/>
      <w:szCs w:val="20"/>
      <w:lang w:val="es-ES_tradnl" w:eastAsia="es-ES"/>
    </w:rPr>
  </w:style>
  <w:style w:type="character" w:styleId="Hipervnculo">
    <w:name w:val="Hyperlink"/>
    <w:basedOn w:val="Fuentedeprrafopredeter"/>
    <w:uiPriority w:val="99"/>
    <w:rsid w:val="009A5A1C"/>
    <w:rPr>
      <w:color w:val="0000FF"/>
      <w:u w:val="single"/>
    </w:rPr>
  </w:style>
  <w:style w:type="paragraph" w:styleId="Textoindependiente">
    <w:name w:val="Body Text"/>
    <w:basedOn w:val="Normal"/>
    <w:link w:val="TextoindependienteCar"/>
    <w:uiPriority w:val="99"/>
    <w:unhideWhenUsed/>
    <w:rsid w:val="00BC4C25"/>
    <w:pPr>
      <w:spacing w:after="120"/>
    </w:pPr>
  </w:style>
  <w:style w:type="character" w:customStyle="1" w:styleId="TextoindependienteCar">
    <w:name w:val="Texto independiente Car"/>
    <w:basedOn w:val="Fuentedeprrafopredeter"/>
    <w:link w:val="Textoindependiente"/>
    <w:uiPriority w:val="99"/>
    <w:rsid w:val="00BC4C25"/>
  </w:style>
  <w:style w:type="paragraph" w:styleId="Textoindependiente3">
    <w:name w:val="Body Text 3"/>
    <w:basedOn w:val="Normal"/>
    <w:link w:val="Textoindependiente3Car"/>
    <w:uiPriority w:val="99"/>
    <w:semiHidden/>
    <w:unhideWhenUsed/>
    <w:rsid w:val="00BC4C2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C4C25"/>
    <w:rPr>
      <w:sz w:val="16"/>
      <w:szCs w:val="16"/>
    </w:rPr>
  </w:style>
  <w:style w:type="paragraph" w:styleId="NormalWeb">
    <w:name w:val="Normal (Web)"/>
    <w:basedOn w:val="Normal"/>
    <w:uiPriority w:val="99"/>
    <w:semiHidden/>
    <w:unhideWhenUsed/>
    <w:rsid w:val="00724309"/>
    <w:pPr>
      <w:spacing w:before="100" w:beforeAutospacing="1" w:after="100" w:afterAutospacing="1" w:line="240" w:lineRule="auto"/>
    </w:pPr>
    <w:rPr>
      <w:rFonts w:cs="Times New Roman"/>
      <w:szCs w:val="24"/>
      <w:lang w:val="en-US" w:eastAsia="en-US"/>
    </w:rPr>
  </w:style>
  <w:style w:type="character" w:styleId="Refdecomentario">
    <w:name w:val="annotation reference"/>
    <w:basedOn w:val="Fuentedeprrafopredeter"/>
    <w:uiPriority w:val="99"/>
    <w:semiHidden/>
    <w:unhideWhenUsed/>
    <w:rsid w:val="006B3984"/>
    <w:rPr>
      <w:sz w:val="16"/>
      <w:szCs w:val="16"/>
    </w:rPr>
  </w:style>
  <w:style w:type="paragraph" w:styleId="Textocomentario">
    <w:name w:val="annotation text"/>
    <w:basedOn w:val="Normal"/>
    <w:link w:val="TextocomentarioCar"/>
    <w:uiPriority w:val="99"/>
    <w:semiHidden/>
    <w:unhideWhenUsed/>
    <w:rsid w:val="006B3984"/>
    <w:pPr>
      <w:spacing w:line="240" w:lineRule="auto"/>
    </w:pPr>
    <w:rPr>
      <w:rFonts w:eastAsiaTheme="minorHAnsi"/>
      <w:sz w:val="20"/>
      <w:szCs w:val="20"/>
      <w:lang w:val="es-ES" w:eastAsia="en-US"/>
    </w:rPr>
  </w:style>
  <w:style w:type="character" w:customStyle="1" w:styleId="TextocomentarioCar">
    <w:name w:val="Texto comentario Car"/>
    <w:basedOn w:val="Fuentedeprrafopredeter"/>
    <w:link w:val="Textocomentario"/>
    <w:uiPriority w:val="99"/>
    <w:semiHidden/>
    <w:rsid w:val="006B3984"/>
    <w:rPr>
      <w:rFonts w:eastAsiaTheme="minorHAnsi"/>
      <w:sz w:val="20"/>
      <w:szCs w:val="20"/>
      <w:lang w:val="es-ES" w:eastAsia="en-US"/>
    </w:rPr>
  </w:style>
  <w:style w:type="character" w:customStyle="1" w:styleId="Ttulo1Car">
    <w:name w:val="Título 1 Car"/>
    <w:basedOn w:val="Fuentedeprrafopredeter"/>
    <w:link w:val="Ttulo1"/>
    <w:uiPriority w:val="9"/>
    <w:rsid w:val="00D15CFF"/>
    <w:rPr>
      <w:rFonts w:ascii="Times New Roman" w:hAnsi="Times New Roman" w:cs="Times New Roman"/>
      <w:b/>
      <w:bCs/>
      <w:sz w:val="32"/>
      <w:szCs w:val="24"/>
    </w:rPr>
  </w:style>
  <w:style w:type="paragraph" w:styleId="TtuloTDC">
    <w:name w:val="TOC Heading"/>
    <w:basedOn w:val="Ttulo1"/>
    <w:next w:val="Normal"/>
    <w:uiPriority w:val="39"/>
    <w:unhideWhenUsed/>
    <w:qFormat/>
    <w:rsid w:val="0029210D"/>
    <w:pPr>
      <w:pBdr>
        <w:bottom w:val="none" w:sz="0" w:space="0" w:color="auto"/>
      </w:pBdr>
      <w:outlineLvl w:val="9"/>
    </w:pPr>
    <w:rPr>
      <w:color w:val="71941A" w:themeColor="accent1" w:themeShade="BF"/>
      <w:sz w:val="28"/>
    </w:rPr>
  </w:style>
  <w:style w:type="paragraph" w:styleId="Ttulo">
    <w:name w:val="Title"/>
    <w:basedOn w:val="Normal"/>
    <w:next w:val="Normal"/>
    <w:link w:val="TtuloCar"/>
    <w:uiPriority w:val="10"/>
    <w:qFormat/>
    <w:rsid w:val="00177071"/>
    <w:pPr>
      <w:pBdr>
        <w:bottom w:val="single" w:sz="8" w:space="4" w:color="98C723" w:themeColor="accent1"/>
      </w:pBdr>
      <w:spacing w:after="300" w:line="240" w:lineRule="auto"/>
      <w:contextualSpacing/>
    </w:pPr>
    <w:rPr>
      <w:rFonts w:asciiTheme="majorHAnsi" w:eastAsiaTheme="majorEastAsia" w:hAnsiTheme="majorHAnsi" w:cstheme="majorBidi"/>
      <w:color w:val="444E55" w:themeColor="text2" w:themeShade="BF"/>
      <w:spacing w:val="5"/>
      <w:kern w:val="28"/>
      <w:sz w:val="52"/>
      <w:szCs w:val="52"/>
    </w:rPr>
  </w:style>
  <w:style w:type="character" w:customStyle="1" w:styleId="TtuloCar">
    <w:name w:val="Título Car"/>
    <w:basedOn w:val="Fuentedeprrafopredeter"/>
    <w:link w:val="Ttulo"/>
    <w:uiPriority w:val="10"/>
    <w:rsid w:val="00177071"/>
    <w:rPr>
      <w:rFonts w:asciiTheme="majorHAnsi" w:eastAsiaTheme="majorEastAsia" w:hAnsiTheme="majorHAnsi" w:cstheme="majorBidi"/>
      <w:color w:val="444E55" w:themeColor="text2" w:themeShade="BF"/>
      <w:spacing w:val="5"/>
      <w:kern w:val="28"/>
      <w:sz w:val="52"/>
      <w:szCs w:val="52"/>
    </w:rPr>
  </w:style>
  <w:style w:type="paragraph" w:styleId="TDC1">
    <w:name w:val="toc 1"/>
    <w:basedOn w:val="Normal"/>
    <w:next w:val="Normal"/>
    <w:autoRedefine/>
    <w:uiPriority w:val="39"/>
    <w:unhideWhenUsed/>
    <w:rsid w:val="0029210D"/>
    <w:pPr>
      <w:spacing w:after="100"/>
    </w:pPr>
  </w:style>
  <w:style w:type="character" w:customStyle="1" w:styleId="Ttulo2Car">
    <w:name w:val="Título 2 Car"/>
    <w:basedOn w:val="Fuentedeprrafopredeter"/>
    <w:link w:val="Ttulo2"/>
    <w:uiPriority w:val="9"/>
    <w:rsid w:val="009C41C0"/>
    <w:rPr>
      <w:rFonts w:asciiTheme="majorHAnsi" w:eastAsiaTheme="majorEastAsia" w:hAnsiTheme="majorHAnsi" w:cstheme="majorBidi"/>
      <w:b/>
      <w:bCs/>
      <w:color w:val="000000" w:themeColor="text1"/>
      <w:sz w:val="28"/>
      <w:szCs w:val="26"/>
    </w:rPr>
  </w:style>
  <w:style w:type="character" w:customStyle="1" w:styleId="Ttulo3Car">
    <w:name w:val="Título 3 Car"/>
    <w:basedOn w:val="Fuentedeprrafopredeter"/>
    <w:link w:val="Ttulo3"/>
    <w:uiPriority w:val="9"/>
    <w:rsid w:val="00A9060C"/>
    <w:rPr>
      <w:rFonts w:asciiTheme="majorHAnsi" w:eastAsiaTheme="majorEastAsia" w:hAnsiTheme="majorHAnsi" w:cstheme="majorBidi"/>
      <w:b/>
      <w:bCs/>
      <w:color w:val="98C723" w:themeColor="accent1"/>
      <w:sz w:val="24"/>
    </w:rPr>
  </w:style>
  <w:style w:type="paragraph" w:styleId="Subttulo">
    <w:name w:val="Subtitle"/>
    <w:basedOn w:val="Normal"/>
    <w:next w:val="Normal"/>
    <w:link w:val="SubttuloCar"/>
    <w:uiPriority w:val="11"/>
    <w:qFormat/>
    <w:rsid w:val="00A9060C"/>
    <w:pPr>
      <w:numPr>
        <w:ilvl w:val="1"/>
      </w:numPr>
      <w:ind w:left="708" w:firstLine="624"/>
    </w:pPr>
    <w:rPr>
      <w:rFonts w:asciiTheme="majorHAnsi" w:eastAsiaTheme="majorEastAsia" w:hAnsiTheme="majorHAnsi" w:cstheme="majorBidi"/>
      <w:i/>
      <w:iCs/>
      <w:color w:val="98C723" w:themeColor="accent1"/>
      <w:spacing w:val="15"/>
      <w:szCs w:val="24"/>
    </w:rPr>
  </w:style>
  <w:style w:type="character" w:customStyle="1" w:styleId="SubttuloCar">
    <w:name w:val="Subtítulo Car"/>
    <w:basedOn w:val="Fuentedeprrafopredeter"/>
    <w:link w:val="Subttulo"/>
    <w:uiPriority w:val="11"/>
    <w:rsid w:val="00A9060C"/>
    <w:rPr>
      <w:rFonts w:asciiTheme="majorHAnsi" w:eastAsiaTheme="majorEastAsia" w:hAnsiTheme="majorHAnsi" w:cstheme="majorBidi"/>
      <w:i/>
      <w:iCs/>
      <w:color w:val="98C723" w:themeColor="accent1"/>
      <w:spacing w:val="15"/>
      <w:sz w:val="24"/>
      <w:szCs w:val="24"/>
    </w:rPr>
  </w:style>
  <w:style w:type="paragraph" w:customStyle="1" w:styleId="Default">
    <w:name w:val="Default"/>
    <w:rsid w:val="002A4EA4"/>
    <w:pPr>
      <w:widowControl w:val="0"/>
      <w:autoSpaceDE w:val="0"/>
      <w:autoSpaceDN w:val="0"/>
      <w:adjustRightInd w:val="0"/>
      <w:spacing w:after="0" w:line="240" w:lineRule="auto"/>
      <w:ind w:left="-113"/>
    </w:pPr>
    <w:rPr>
      <w:rFonts w:ascii="Calibri" w:eastAsia="Times New Roman" w:hAnsi="Calibri" w:cs="Calibri"/>
      <w:color w:val="000000"/>
      <w:sz w:val="24"/>
      <w:szCs w:val="24"/>
      <w:lang w:val="es-ES" w:eastAsia="es-ES"/>
    </w:rPr>
  </w:style>
  <w:style w:type="paragraph" w:customStyle="1" w:styleId="CM24">
    <w:name w:val="CM24"/>
    <w:basedOn w:val="Default"/>
    <w:next w:val="Default"/>
    <w:rsid w:val="002A4EA4"/>
    <w:rPr>
      <w:rFonts w:cs="Times New Roman"/>
      <w:color w:val="auto"/>
    </w:rPr>
  </w:style>
  <w:style w:type="paragraph" w:styleId="Textonotaalfinal">
    <w:name w:val="endnote text"/>
    <w:basedOn w:val="Normal"/>
    <w:link w:val="TextonotaalfinalCar"/>
    <w:uiPriority w:val="99"/>
    <w:unhideWhenUsed/>
    <w:rsid w:val="007C06A5"/>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7C06A5"/>
    <w:rPr>
      <w:rFonts w:ascii="Times New Roman" w:hAnsi="Times New Roman"/>
      <w:sz w:val="20"/>
      <w:szCs w:val="20"/>
    </w:rPr>
  </w:style>
  <w:style w:type="character" w:styleId="Refdenotaalfinal">
    <w:name w:val="endnote reference"/>
    <w:basedOn w:val="Fuentedeprrafopredeter"/>
    <w:uiPriority w:val="99"/>
    <w:semiHidden/>
    <w:unhideWhenUsed/>
    <w:rsid w:val="007C06A5"/>
    <w:rPr>
      <w:vertAlign w:val="superscript"/>
    </w:rPr>
  </w:style>
  <w:style w:type="paragraph" w:styleId="Textonotapie">
    <w:name w:val="footnote text"/>
    <w:basedOn w:val="Normal"/>
    <w:link w:val="TextonotapieCar"/>
    <w:uiPriority w:val="99"/>
    <w:semiHidden/>
    <w:unhideWhenUsed/>
    <w:rsid w:val="007C06A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06A5"/>
    <w:rPr>
      <w:rFonts w:ascii="Times New Roman" w:hAnsi="Times New Roman"/>
      <w:sz w:val="20"/>
      <w:szCs w:val="20"/>
    </w:rPr>
  </w:style>
  <w:style w:type="character" w:styleId="Refdenotaalpie">
    <w:name w:val="footnote reference"/>
    <w:basedOn w:val="Fuentedeprrafopredeter"/>
    <w:uiPriority w:val="99"/>
    <w:semiHidden/>
    <w:unhideWhenUsed/>
    <w:rsid w:val="007C06A5"/>
    <w:rPr>
      <w:vertAlign w:val="superscript"/>
    </w:rPr>
  </w:style>
  <w:style w:type="character" w:customStyle="1" w:styleId="PrrafodelistaCar">
    <w:name w:val="Párrafo de lista Car"/>
    <w:basedOn w:val="Fuentedeprrafopredeter"/>
    <w:link w:val="Prrafodelista"/>
    <w:uiPriority w:val="34"/>
    <w:rsid w:val="00C54E51"/>
    <w:rPr>
      <w:rFonts w:ascii="Times New Roman" w:hAnsi="Times New Roman"/>
      <w:sz w:val="24"/>
    </w:rPr>
  </w:style>
  <w:style w:type="paragraph" w:styleId="Bibliografa">
    <w:name w:val="Bibliography"/>
    <w:basedOn w:val="Normal"/>
    <w:next w:val="Normal"/>
    <w:uiPriority w:val="37"/>
    <w:unhideWhenUsed/>
    <w:rsid w:val="00DF08D3"/>
  </w:style>
  <w:style w:type="paragraph" w:customStyle="1" w:styleId="DefaultParagraphFont1">
    <w:name w:val="Default Paragraph Font1"/>
    <w:next w:val="Normal"/>
    <w:rsid w:val="00E77258"/>
    <w:pPr>
      <w:overflowPunct w:val="0"/>
      <w:autoSpaceDE w:val="0"/>
      <w:autoSpaceDN w:val="0"/>
      <w:adjustRightInd w:val="0"/>
      <w:spacing w:after="0" w:line="240" w:lineRule="auto"/>
      <w:textAlignment w:val="baseline"/>
    </w:pPr>
    <w:rPr>
      <w:rFonts w:ascii="Times" w:eastAsia="PMingLiU" w:hAnsi="Times" w:cs="Times"/>
      <w:sz w:val="20"/>
      <w:szCs w:val="20"/>
      <w:lang w:val="en-US" w:eastAsia="zh-TW"/>
    </w:rPr>
  </w:style>
  <w:style w:type="paragraph" w:customStyle="1" w:styleId="IEEEAuthorAffiliation">
    <w:name w:val="IEEE Author Affiliation"/>
    <w:basedOn w:val="Normal"/>
    <w:next w:val="Normal"/>
    <w:link w:val="IEEEAuthorAffiliationChar"/>
    <w:rsid w:val="00E77258"/>
    <w:pPr>
      <w:spacing w:before="120" w:after="60" w:line="360" w:lineRule="auto"/>
      <w:ind w:firstLine="709"/>
      <w:jc w:val="center"/>
    </w:pPr>
    <w:rPr>
      <w:rFonts w:eastAsia="Times New Roman" w:cs="Times New Roman"/>
      <w:i/>
      <w:szCs w:val="24"/>
      <w:lang w:val="en-GB" w:eastAsia="en-GB"/>
    </w:rPr>
  </w:style>
  <w:style w:type="paragraph" w:customStyle="1" w:styleId="Authors">
    <w:name w:val="Authors"/>
    <w:basedOn w:val="Normal"/>
    <w:link w:val="AuthorsChar"/>
    <w:qFormat/>
    <w:rsid w:val="00E77258"/>
    <w:pPr>
      <w:tabs>
        <w:tab w:val="center" w:pos="5400"/>
      </w:tabs>
      <w:adjustRightInd w:val="0"/>
      <w:snapToGrid w:val="0"/>
      <w:spacing w:after="0" w:line="360" w:lineRule="auto"/>
      <w:ind w:firstLine="709"/>
      <w:jc w:val="center"/>
    </w:pPr>
    <w:rPr>
      <w:rFonts w:eastAsia="Times New Roman" w:cs="Times New Roman"/>
      <w:sz w:val="22"/>
      <w:szCs w:val="24"/>
      <w:lang w:val="en-GB" w:eastAsia="en-GB"/>
    </w:rPr>
  </w:style>
  <w:style w:type="paragraph" w:customStyle="1" w:styleId="InstitutionandEmail">
    <w:name w:val="Institution and Email"/>
    <w:basedOn w:val="Normal"/>
    <w:link w:val="InstitutionandEmailChar"/>
    <w:qFormat/>
    <w:rsid w:val="00E77258"/>
    <w:pPr>
      <w:tabs>
        <w:tab w:val="center" w:pos="5400"/>
      </w:tabs>
      <w:overflowPunct w:val="0"/>
      <w:autoSpaceDE w:val="0"/>
      <w:autoSpaceDN w:val="0"/>
      <w:adjustRightInd w:val="0"/>
      <w:spacing w:before="120" w:after="0" w:line="360" w:lineRule="auto"/>
      <w:ind w:firstLine="709"/>
      <w:textAlignment w:val="baseline"/>
    </w:pPr>
    <w:rPr>
      <w:rFonts w:ascii="Times" w:eastAsia="PMingLiU" w:hAnsi="Times" w:cs="Times"/>
      <w:i/>
      <w:szCs w:val="20"/>
      <w:lang w:val="en-AU" w:eastAsia="zh-TW"/>
    </w:rPr>
  </w:style>
  <w:style w:type="character" w:customStyle="1" w:styleId="AuthorsChar">
    <w:name w:val="Authors Char"/>
    <w:basedOn w:val="Fuentedeprrafopredeter"/>
    <w:link w:val="Authors"/>
    <w:rsid w:val="00E77258"/>
    <w:rPr>
      <w:rFonts w:ascii="Times New Roman" w:eastAsia="Times New Roman" w:hAnsi="Times New Roman" w:cs="Times New Roman"/>
      <w:szCs w:val="24"/>
      <w:lang w:val="en-GB" w:eastAsia="en-GB"/>
    </w:rPr>
  </w:style>
  <w:style w:type="character" w:customStyle="1" w:styleId="IEEEAuthorAffiliationChar">
    <w:name w:val="IEEE Author Affiliation Char"/>
    <w:link w:val="IEEEAuthorAffiliation"/>
    <w:rsid w:val="00E77258"/>
    <w:rPr>
      <w:rFonts w:ascii="Times New Roman" w:eastAsia="Times New Roman" w:hAnsi="Times New Roman" w:cs="Times New Roman"/>
      <w:i/>
      <w:sz w:val="24"/>
      <w:szCs w:val="24"/>
      <w:lang w:val="en-GB" w:eastAsia="en-GB"/>
    </w:rPr>
  </w:style>
  <w:style w:type="character" w:customStyle="1" w:styleId="InstitutionandEmailChar">
    <w:name w:val="Institution and Email Char"/>
    <w:link w:val="InstitutionandEmail"/>
    <w:rsid w:val="00E77258"/>
    <w:rPr>
      <w:rFonts w:ascii="Times" w:eastAsia="PMingLiU" w:hAnsi="Times" w:cs="Times"/>
      <w:i/>
      <w:sz w:val="24"/>
      <w:szCs w:val="20"/>
      <w:lang w:val="en-AU" w:eastAsia="zh-TW"/>
    </w:rPr>
  </w:style>
  <w:style w:type="paragraph" w:customStyle="1" w:styleId="TableCaption">
    <w:name w:val="Table Caption"/>
    <w:basedOn w:val="Normal"/>
    <w:link w:val="TableCaptionChar"/>
    <w:qFormat/>
    <w:rsid w:val="00E77258"/>
    <w:pPr>
      <w:tabs>
        <w:tab w:val="left" w:pos="360"/>
      </w:tabs>
      <w:overflowPunct w:val="0"/>
      <w:autoSpaceDE w:val="0"/>
      <w:autoSpaceDN w:val="0"/>
      <w:adjustRightInd w:val="0"/>
      <w:snapToGrid w:val="0"/>
      <w:spacing w:before="120" w:after="120" w:line="360" w:lineRule="auto"/>
      <w:ind w:firstLine="360"/>
      <w:jc w:val="center"/>
      <w:textAlignment w:val="baseline"/>
    </w:pPr>
    <w:rPr>
      <w:rFonts w:eastAsia="PMingLiU" w:cs="Times New Roman"/>
      <w:sz w:val="16"/>
      <w:szCs w:val="16"/>
      <w:lang w:val="en-US" w:eastAsia="zh-TW"/>
    </w:rPr>
  </w:style>
  <w:style w:type="character" w:customStyle="1" w:styleId="TableCaptionChar">
    <w:name w:val="Table Caption Char"/>
    <w:link w:val="TableCaption"/>
    <w:rsid w:val="00E77258"/>
    <w:rPr>
      <w:rFonts w:ascii="Times New Roman" w:eastAsia="PMingLiU" w:hAnsi="Times New Roman" w:cs="Times New Roman"/>
      <w:sz w:val="16"/>
      <w:szCs w:val="16"/>
      <w:lang w:val="en-US" w:eastAsia="zh-TW"/>
    </w:rPr>
  </w:style>
  <w:style w:type="paragraph" w:customStyle="1" w:styleId="Text">
    <w:name w:val="Text"/>
    <w:basedOn w:val="Normal"/>
    <w:uiPriority w:val="99"/>
    <w:qFormat/>
    <w:rsid w:val="00E77258"/>
    <w:pPr>
      <w:widowControl w:val="0"/>
      <w:spacing w:before="120" w:after="120" w:line="252" w:lineRule="auto"/>
      <w:ind w:firstLine="202"/>
    </w:pPr>
    <w:rPr>
      <w:rFonts w:eastAsia="Times New Roman" w:cs="Times New Roman"/>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AD6FD1"/>
    <w:rPr>
      <w:rFonts w:eastAsiaTheme="minorEastAsia"/>
      <w:b/>
      <w:bCs/>
      <w:lang w:val="es-EC" w:eastAsia="es-EC"/>
    </w:rPr>
  </w:style>
  <w:style w:type="character" w:customStyle="1" w:styleId="AsuntodelcomentarioCar">
    <w:name w:val="Asunto del comentario Car"/>
    <w:basedOn w:val="TextocomentarioCar"/>
    <w:link w:val="Asuntodelcomentario"/>
    <w:uiPriority w:val="99"/>
    <w:semiHidden/>
    <w:rsid w:val="00AD6FD1"/>
    <w:rPr>
      <w:rFonts w:ascii="Times New Roman" w:eastAsiaTheme="minorHAnsi" w:hAnsi="Times New Roman"/>
      <w:b/>
      <w:bCs/>
      <w:sz w:val="20"/>
      <w:szCs w:val="20"/>
      <w:lang w:val="es-ES" w:eastAsia="en-US"/>
    </w:rPr>
  </w:style>
  <w:style w:type="character" w:styleId="nfasis">
    <w:name w:val="Emphasis"/>
    <w:uiPriority w:val="20"/>
    <w:qFormat/>
    <w:rsid w:val="00F32AF6"/>
    <w:rPr>
      <w:color w:val="000000" w:themeColor="text1"/>
    </w:rPr>
  </w:style>
  <w:style w:type="table" w:customStyle="1" w:styleId="Tablaconcuadrcula1">
    <w:name w:val="Tabla con cuadrícula1"/>
    <w:basedOn w:val="Tablanormal"/>
    <w:next w:val="Tablaconcuadrcula"/>
    <w:rsid w:val="00451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0723">
      <w:bodyDiv w:val="1"/>
      <w:marLeft w:val="0"/>
      <w:marRight w:val="0"/>
      <w:marTop w:val="0"/>
      <w:marBottom w:val="0"/>
      <w:divBdr>
        <w:top w:val="none" w:sz="0" w:space="0" w:color="auto"/>
        <w:left w:val="none" w:sz="0" w:space="0" w:color="auto"/>
        <w:bottom w:val="none" w:sz="0" w:space="0" w:color="auto"/>
        <w:right w:val="none" w:sz="0" w:space="0" w:color="auto"/>
      </w:divBdr>
      <w:divsChild>
        <w:div w:id="625241489">
          <w:marLeft w:val="1426"/>
          <w:marRight w:val="0"/>
          <w:marTop w:val="77"/>
          <w:marBottom w:val="0"/>
          <w:divBdr>
            <w:top w:val="none" w:sz="0" w:space="0" w:color="auto"/>
            <w:left w:val="none" w:sz="0" w:space="0" w:color="auto"/>
            <w:bottom w:val="none" w:sz="0" w:space="0" w:color="auto"/>
            <w:right w:val="none" w:sz="0" w:space="0" w:color="auto"/>
          </w:divBdr>
        </w:div>
        <w:div w:id="1855877498">
          <w:marLeft w:val="1426"/>
          <w:marRight w:val="0"/>
          <w:marTop w:val="77"/>
          <w:marBottom w:val="0"/>
          <w:divBdr>
            <w:top w:val="none" w:sz="0" w:space="0" w:color="auto"/>
            <w:left w:val="none" w:sz="0" w:space="0" w:color="auto"/>
            <w:bottom w:val="none" w:sz="0" w:space="0" w:color="auto"/>
            <w:right w:val="none" w:sz="0" w:space="0" w:color="auto"/>
          </w:divBdr>
        </w:div>
        <w:div w:id="1898083886">
          <w:marLeft w:val="1426"/>
          <w:marRight w:val="0"/>
          <w:marTop w:val="77"/>
          <w:marBottom w:val="0"/>
          <w:divBdr>
            <w:top w:val="none" w:sz="0" w:space="0" w:color="auto"/>
            <w:left w:val="none" w:sz="0" w:space="0" w:color="auto"/>
            <w:bottom w:val="none" w:sz="0" w:space="0" w:color="auto"/>
            <w:right w:val="none" w:sz="0" w:space="0" w:color="auto"/>
          </w:divBdr>
        </w:div>
        <w:div w:id="1974941897">
          <w:marLeft w:val="1426"/>
          <w:marRight w:val="0"/>
          <w:marTop w:val="77"/>
          <w:marBottom w:val="0"/>
          <w:divBdr>
            <w:top w:val="none" w:sz="0" w:space="0" w:color="auto"/>
            <w:left w:val="none" w:sz="0" w:space="0" w:color="auto"/>
            <w:bottom w:val="none" w:sz="0" w:space="0" w:color="auto"/>
            <w:right w:val="none" w:sz="0" w:space="0" w:color="auto"/>
          </w:divBdr>
        </w:div>
      </w:divsChild>
    </w:div>
    <w:div w:id="90931044">
      <w:bodyDiv w:val="1"/>
      <w:marLeft w:val="0"/>
      <w:marRight w:val="0"/>
      <w:marTop w:val="0"/>
      <w:marBottom w:val="0"/>
      <w:divBdr>
        <w:top w:val="none" w:sz="0" w:space="0" w:color="auto"/>
        <w:left w:val="none" w:sz="0" w:space="0" w:color="auto"/>
        <w:bottom w:val="none" w:sz="0" w:space="0" w:color="auto"/>
        <w:right w:val="none" w:sz="0" w:space="0" w:color="auto"/>
      </w:divBdr>
    </w:div>
    <w:div w:id="93214731">
      <w:bodyDiv w:val="1"/>
      <w:marLeft w:val="0"/>
      <w:marRight w:val="0"/>
      <w:marTop w:val="0"/>
      <w:marBottom w:val="0"/>
      <w:divBdr>
        <w:top w:val="none" w:sz="0" w:space="0" w:color="auto"/>
        <w:left w:val="none" w:sz="0" w:space="0" w:color="auto"/>
        <w:bottom w:val="none" w:sz="0" w:space="0" w:color="auto"/>
        <w:right w:val="none" w:sz="0" w:space="0" w:color="auto"/>
      </w:divBdr>
      <w:divsChild>
        <w:div w:id="2099477848">
          <w:marLeft w:val="0"/>
          <w:marRight w:val="0"/>
          <w:marTop w:val="0"/>
          <w:marBottom w:val="0"/>
          <w:divBdr>
            <w:top w:val="none" w:sz="0" w:space="0" w:color="auto"/>
            <w:left w:val="none" w:sz="0" w:space="0" w:color="auto"/>
            <w:bottom w:val="none" w:sz="0" w:space="0" w:color="auto"/>
            <w:right w:val="none" w:sz="0" w:space="0" w:color="auto"/>
          </w:divBdr>
        </w:div>
        <w:div w:id="933707817">
          <w:marLeft w:val="0"/>
          <w:marRight w:val="0"/>
          <w:marTop w:val="0"/>
          <w:marBottom w:val="0"/>
          <w:divBdr>
            <w:top w:val="none" w:sz="0" w:space="0" w:color="auto"/>
            <w:left w:val="none" w:sz="0" w:space="0" w:color="auto"/>
            <w:bottom w:val="none" w:sz="0" w:space="0" w:color="auto"/>
            <w:right w:val="none" w:sz="0" w:space="0" w:color="auto"/>
          </w:divBdr>
        </w:div>
        <w:div w:id="2045476407">
          <w:marLeft w:val="0"/>
          <w:marRight w:val="0"/>
          <w:marTop w:val="0"/>
          <w:marBottom w:val="0"/>
          <w:divBdr>
            <w:top w:val="none" w:sz="0" w:space="0" w:color="auto"/>
            <w:left w:val="none" w:sz="0" w:space="0" w:color="auto"/>
            <w:bottom w:val="none" w:sz="0" w:space="0" w:color="auto"/>
            <w:right w:val="none" w:sz="0" w:space="0" w:color="auto"/>
          </w:divBdr>
        </w:div>
        <w:div w:id="831717978">
          <w:marLeft w:val="0"/>
          <w:marRight w:val="0"/>
          <w:marTop w:val="0"/>
          <w:marBottom w:val="0"/>
          <w:divBdr>
            <w:top w:val="none" w:sz="0" w:space="0" w:color="auto"/>
            <w:left w:val="none" w:sz="0" w:space="0" w:color="auto"/>
            <w:bottom w:val="none" w:sz="0" w:space="0" w:color="auto"/>
            <w:right w:val="none" w:sz="0" w:space="0" w:color="auto"/>
          </w:divBdr>
        </w:div>
        <w:div w:id="865097518">
          <w:marLeft w:val="0"/>
          <w:marRight w:val="0"/>
          <w:marTop w:val="0"/>
          <w:marBottom w:val="0"/>
          <w:divBdr>
            <w:top w:val="none" w:sz="0" w:space="0" w:color="auto"/>
            <w:left w:val="none" w:sz="0" w:space="0" w:color="auto"/>
            <w:bottom w:val="none" w:sz="0" w:space="0" w:color="auto"/>
            <w:right w:val="none" w:sz="0" w:space="0" w:color="auto"/>
          </w:divBdr>
        </w:div>
        <w:div w:id="305596778">
          <w:marLeft w:val="0"/>
          <w:marRight w:val="0"/>
          <w:marTop w:val="0"/>
          <w:marBottom w:val="0"/>
          <w:divBdr>
            <w:top w:val="none" w:sz="0" w:space="0" w:color="auto"/>
            <w:left w:val="none" w:sz="0" w:space="0" w:color="auto"/>
            <w:bottom w:val="none" w:sz="0" w:space="0" w:color="auto"/>
            <w:right w:val="none" w:sz="0" w:space="0" w:color="auto"/>
          </w:divBdr>
        </w:div>
        <w:div w:id="868101938">
          <w:marLeft w:val="0"/>
          <w:marRight w:val="0"/>
          <w:marTop w:val="0"/>
          <w:marBottom w:val="0"/>
          <w:divBdr>
            <w:top w:val="none" w:sz="0" w:space="0" w:color="auto"/>
            <w:left w:val="none" w:sz="0" w:space="0" w:color="auto"/>
            <w:bottom w:val="none" w:sz="0" w:space="0" w:color="auto"/>
            <w:right w:val="none" w:sz="0" w:space="0" w:color="auto"/>
          </w:divBdr>
        </w:div>
        <w:div w:id="360711114">
          <w:marLeft w:val="0"/>
          <w:marRight w:val="0"/>
          <w:marTop w:val="0"/>
          <w:marBottom w:val="0"/>
          <w:divBdr>
            <w:top w:val="none" w:sz="0" w:space="0" w:color="auto"/>
            <w:left w:val="none" w:sz="0" w:space="0" w:color="auto"/>
            <w:bottom w:val="none" w:sz="0" w:space="0" w:color="auto"/>
            <w:right w:val="none" w:sz="0" w:space="0" w:color="auto"/>
          </w:divBdr>
        </w:div>
        <w:div w:id="1933007464">
          <w:marLeft w:val="0"/>
          <w:marRight w:val="0"/>
          <w:marTop w:val="0"/>
          <w:marBottom w:val="0"/>
          <w:divBdr>
            <w:top w:val="none" w:sz="0" w:space="0" w:color="auto"/>
            <w:left w:val="none" w:sz="0" w:space="0" w:color="auto"/>
            <w:bottom w:val="none" w:sz="0" w:space="0" w:color="auto"/>
            <w:right w:val="none" w:sz="0" w:space="0" w:color="auto"/>
          </w:divBdr>
        </w:div>
        <w:div w:id="2019384373">
          <w:marLeft w:val="0"/>
          <w:marRight w:val="0"/>
          <w:marTop w:val="0"/>
          <w:marBottom w:val="0"/>
          <w:divBdr>
            <w:top w:val="none" w:sz="0" w:space="0" w:color="auto"/>
            <w:left w:val="none" w:sz="0" w:space="0" w:color="auto"/>
            <w:bottom w:val="none" w:sz="0" w:space="0" w:color="auto"/>
            <w:right w:val="none" w:sz="0" w:space="0" w:color="auto"/>
          </w:divBdr>
        </w:div>
      </w:divsChild>
    </w:div>
    <w:div w:id="105782195">
      <w:bodyDiv w:val="1"/>
      <w:marLeft w:val="0"/>
      <w:marRight w:val="0"/>
      <w:marTop w:val="0"/>
      <w:marBottom w:val="0"/>
      <w:divBdr>
        <w:top w:val="none" w:sz="0" w:space="0" w:color="auto"/>
        <w:left w:val="none" w:sz="0" w:space="0" w:color="auto"/>
        <w:bottom w:val="none" w:sz="0" w:space="0" w:color="auto"/>
        <w:right w:val="none" w:sz="0" w:space="0" w:color="auto"/>
      </w:divBdr>
      <w:divsChild>
        <w:div w:id="1414929826">
          <w:marLeft w:val="1066"/>
          <w:marRight w:val="0"/>
          <w:marTop w:val="96"/>
          <w:marBottom w:val="0"/>
          <w:divBdr>
            <w:top w:val="none" w:sz="0" w:space="0" w:color="auto"/>
            <w:left w:val="none" w:sz="0" w:space="0" w:color="auto"/>
            <w:bottom w:val="none" w:sz="0" w:space="0" w:color="auto"/>
            <w:right w:val="none" w:sz="0" w:space="0" w:color="auto"/>
          </w:divBdr>
        </w:div>
        <w:div w:id="1614090704">
          <w:marLeft w:val="1066"/>
          <w:marRight w:val="0"/>
          <w:marTop w:val="96"/>
          <w:marBottom w:val="0"/>
          <w:divBdr>
            <w:top w:val="none" w:sz="0" w:space="0" w:color="auto"/>
            <w:left w:val="none" w:sz="0" w:space="0" w:color="auto"/>
            <w:bottom w:val="none" w:sz="0" w:space="0" w:color="auto"/>
            <w:right w:val="none" w:sz="0" w:space="0" w:color="auto"/>
          </w:divBdr>
        </w:div>
        <w:div w:id="1907763777">
          <w:marLeft w:val="1066"/>
          <w:marRight w:val="0"/>
          <w:marTop w:val="96"/>
          <w:marBottom w:val="0"/>
          <w:divBdr>
            <w:top w:val="none" w:sz="0" w:space="0" w:color="auto"/>
            <w:left w:val="none" w:sz="0" w:space="0" w:color="auto"/>
            <w:bottom w:val="none" w:sz="0" w:space="0" w:color="auto"/>
            <w:right w:val="none" w:sz="0" w:space="0" w:color="auto"/>
          </w:divBdr>
        </w:div>
      </w:divsChild>
    </w:div>
    <w:div w:id="170149718">
      <w:bodyDiv w:val="1"/>
      <w:marLeft w:val="0"/>
      <w:marRight w:val="0"/>
      <w:marTop w:val="0"/>
      <w:marBottom w:val="0"/>
      <w:divBdr>
        <w:top w:val="none" w:sz="0" w:space="0" w:color="auto"/>
        <w:left w:val="none" w:sz="0" w:space="0" w:color="auto"/>
        <w:bottom w:val="none" w:sz="0" w:space="0" w:color="auto"/>
        <w:right w:val="none" w:sz="0" w:space="0" w:color="auto"/>
      </w:divBdr>
    </w:div>
    <w:div w:id="180516096">
      <w:bodyDiv w:val="1"/>
      <w:marLeft w:val="0"/>
      <w:marRight w:val="0"/>
      <w:marTop w:val="0"/>
      <w:marBottom w:val="0"/>
      <w:divBdr>
        <w:top w:val="none" w:sz="0" w:space="0" w:color="auto"/>
        <w:left w:val="none" w:sz="0" w:space="0" w:color="auto"/>
        <w:bottom w:val="none" w:sz="0" w:space="0" w:color="auto"/>
        <w:right w:val="none" w:sz="0" w:space="0" w:color="auto"/>
      </w:divBdr>
    </w:div>
    <w:div w:id="220943779">
      <w:bodyDiv w:val="1"/>
      <w:marLeft w:val="0"/>
      <w:marRight w:val="0"/>
      <w:marTop w:val="0"/>
      <w:marBottom w:val="0"/>
      <w:divBdr>
        <w:top w:val="none" w:sz="0" w:space="0" w:color="auto"/>
        <w:left w:val="none" w:sz="0" w:space="0" w:color="auto"/>
        <w:bottom w:val="none" w:sz="0" w:space="0" w:color="auto"/>
        <w:right w:val="none" w:sz="0" w:space="0" w:color="auto"/>
      </w:divBdr>
    </w:div>
    <w:div w:id="228001245">
      <w:bodyDiv w:val="1"/>
      <w:marLeft w:val="0"/>
      <w:marRight w:val="0"/>
      <w:marTop w:val="0"/>
      <w:marBottom w:val="0"/>
      <w:divBdr>
        <w:top w:val="none" w:sz="0" w:space="0" w:color="auto"/>
        <w:left w:val="none" w:sz="0" w:space="0" w:color="auto"/>
        <w:bottom w:val="none" w:sz="0" w:space="0" w:color="auto"/>
        <w:right w:val="none" w:sz="0" w:space="0" w:color="auto"/>
      </w:divBdr>
      <w:divsChild>
        <w:div w:id="2057317673">
          <w:marLeft w:val="547"/>
          <w:marRight w:val="0"/>
          <w:marTop w:val="0"/>
          <w:marBottom w:val="0"/>
          <w:divBdr>
            <w:top w:val="none" w:sz="0" w:space="0" w:color="auto"/>
            <w:left w:val="none" w:sz="0" w:space="0" w:color="auto"/>
            <w:bottom w:val="none" w:sz="0" w:space="0" w:color="auto"/>
            <w:right w:val="none" w:sz="0" w:space="0" w:color="auto"/>
          </w:divBdr>
        </w:div>
      </w:divsChild>
    </w:div>
    <w:div w:id="247815307">
      <w:bodyDiv w:val="1"/>
      <w:marLeft w:val="0"/>
      <w:marRight w:val="0"/>
      <w:marTop w:val="0"/>
      <w:marBottom w:val="0"/>
      <w:divBdr>
        <w:top w:val="none" w:sz="0" w:space="0" w:color="auto"/>
        <w:left w:val="none" w:sz="0" w:space="0" w:color="auto"/>
        <w:bottom w:val="none" w:sz="0" w:space="0" w:color="auto"/>
        <w:right w:val="none" w:sz="0" w:space="0" w:color="auto"/>
      </w:divBdr>
    </w:div>
    <w:div w:id="248582260">
      <w:bodyDiv w:val="1"/>
      <w:marLeft w:val="0"/>
      <w:marRight w:val="0"/>
      <w:marTop w:val="0"/>
      <w:marBottom w:val="0"/>
      <w:divBdr>
        <w:top w:val="none" w:sz="0" w:space="0" w:color="auto"/>
        <w:left w:val="none" w:sz="0" w:space="0" w:color="auto"/>
        <w:bottom w:val="none" w:sz="0" w:space="0" w:color="auto"/>
        <w:right w:val="none" w:sz="0" w:space="0" w:color="auto"/>
      </w:divBdr>
    </w:div>
    <w:div w:id="254747708">
      <w:bodyDiv w:val="1"/>
      <w:marLeft w:val="0"/>
      <w:marRight w:val="0"/>
      <w:marTop w:val="0"/>
      <w:marBottom w:val="0"/>
      <w:divBdr>
        <w:top w:val="none" w:sz="0" w:space="0" w:color="auto"/>
        <w:left w:val="none" w:sz="0" w:space="0" w:color="auto"/>
        <w:bottom w:val="none" w:sz="0" w:space="0" w:color="auto"/>
        <w:right w:val="none" w:sz="0" w:space="0" w:color="auto"/>
      </w:divBdr>
      <w:divsChild>
        <w:div w:id="1826042554">
          <w:marLeft w:val="547"/>
          <w:marRight w:val="0"/>
          <w:marTop w:val="115"/>
          <w:marBottom w:val="0"/>
          <w:divBdr>
            <w:top w:val="none" w:sz="0" w:space="0" w:color="auto"/>
            <w:left w:val="none" w:sz="0" w:space="0" w:color="auto"/>
            <w:bottom w:val="none" w:sz="0" w:space="0" w:color="auto"/>
            <w:right w:val="none" w:sz="0" w:space="0" w:color="auto"/>
          </w:divBdr>
        </w:div>
      </w:divsChild>
    </w:div>
    <w:div w:id="268663107">
      <w:bodyDiv w:val="1"/>
      <w:marLeft w:val="0"/>
      <w:marRight w:val="0"/>
      <w:marTop w:val="0"/>
      <w:marBottom w:val="0"/>
      <w:divBdr>
        <w:top w:val="none" w:sz="0" w:space="0" w:color="auto"/>
        <w:left w:val="none" w:sz="0" w:space="0" w:color="auto"/>
        <w:bottom w:val="none" w:sz="0" w:space="0" w:color="auto"/>
        <w:right w:val="none" w:sz="0" w:space="0" w:color="auto"/>
      </w:divBdr>
      <w:divsChild>
        <w:div w:id="769082422">
          <w:marLeft w:val="547"/>
          <w:marRight w:val="0"/>
          <w:marTop w:val="77"/>
          <w:marBottom w:val="0"/>
          <w:divBdr>
            <w:top w:val="none" w:sz="0" w:space="0" w:color="auto"/>
            <w:left w:val="none" w:sz="0" w:space="0" w:color="auto"/>
            <w:bottom w:val="none" w:sz="0" w:space="0" w:color="auto"/>
            <w:right w:val="none" w:sz="0" w:space="0" w:color="auto"/>
          </w:divBdr>
        </w:div>
        <w:div w:id="1677918452">
          <w:marLeft w:val="547"/>
          <w:marRight w:val="0"/>
          <w:marTop w:val="77"/>
          <w:marBottom w:val="0"/>
          <w:divBdr>
            <w:top w:val="none" w:sz="0" w:space="0" w:color="auto"/>
            <w:left w:val="none" w:sz="0" w:space="0" w:color="auto"/>
            <w:bottom w:val="none" w:sz="0" w:space="0" w:color="auto"/>
            <w:right w:val="none" w:sz="0" w:space="0" w:color="auto"/>
          </w:divBdr>
        </w:div>
      </w:divsChild>
    </w:div>
    <w:div w:id="290331601">
      <w:bodyDiv w:val="1"/>
      <w:marLeft w:val="0"/>
      <w:marRight w:val="0"/>
      <w:marTop w:val="0"/>
      <w:marBottom w:val="0"/>
      <w:divBdr>
        <w:top w:val="none" w:sz="0" w:space="0" w:color="auto"/>
        <w:left w:val="none" w:sz="0" w:space="0" w:color="auto"/>
        <w:bottom w:val="none" w:sz="0" w:space="0" w:color="auto"/>
        <w:right w:val="none" w:sz="0" w:space="0" w:color="auto"/>
      </w:divBdr>
    </w:div>
    <w:div w:id="298148376">
      <w:bodyDiv w:val="1"/>
      <w:marLeft w:val="0"/>
      <w:marRight w:val="0"/>
      <w:marTop w:val="0"/>
      <w:marBottom w:val="0"/>
      <w:divBdr>
        <w:top w:val="none" w:sz="0" w:space="0" w:color="auto"/>
        <w:left w:val="none" w:sz="0" w:space="0" w:color="auto"/>
        <w:bottom w:val="none" w:sz="0" w:space="0" w:color="auto"/>
        <w:right w:val="none" w:sz="0" w:space="0" w:color="auto"/>
      </w:divBdr>
      <w:divsChild>
        <w:div w:id="1192110626">
          <w:marLeft w:val="547"/>
          <w:marRight w:val="0"/>
          <w:marTop w:val="0"/>
          <w:marBottom w:val="0"/>
          <w:divBdr>
            <w:top w:val="none" w:sz="0" w:space="0" w:color="auto"/>
            <w:left w:val="none" w:sz="0" w:space="0" w:color="auto"/>
            <w:bottom w:val="none" w:sz="0" w:space="0" w:color="auto"/>
            <w:right w:val="none" w:sz="0" w:space="0" w:color="auto"/>
          </w:divBdr>
        </w:div>
        <w:div w:id="902177800">
          <w:marLeft w:val="547"/>
          <w:marRight w:val="0"/>
          <w:marTop w:val="0"/>
          <w:marBottom w:val="0"/>
          <w:divBdr>
            <w:top w:val="none" w:sz="0" w:space="0" w:color="auto"/>
            <w:left w:val="none" w:sz="0" w:space="0" w:color="auto"/>
            <w:bottom w:val="none" w:sz="0" w:space="0" w:color="auto"/>
            <w:right w:val="none" w:sz="0" w:space="0" w:color="auto"/>
          </w:divBdr>
        </w:div>
        <w:div w:id="1875072736">
          <w:marLeft w:val="547"/>
          <w:marRight w:val="0"/>
          <w:marTop w:val="0"/>
          <w:marBottom w:val="0"/>
          <w:divBdr>
            <w:top w:val="none" w:sz="0" w:space="0" w:color="auto"/>
            <w:left w:val="none" w:sz="0" w:space="0" w:color="auto"/>
            <w:bottom w:val="none" w:sz="0" w:space="0" w:color="auto"/>
            <w:right w:val="none" w:sz="0" w:space="0" w:color="auto"/>
          </w:divBdr>
        </w:div>
        <w:div w:id="1072309022">
          <w:marLeft w:val="547"/>
          <w:marRight w:val="0"/>
          <w:marTop w:val="0"/>
          <w:marBottom w:val="0"/>
          <w:divBdr>
            <w:top w:val="none" w:sz="0" w:space="0" w:color="auto"/>
            <w:left w:val="none" w:sz="0" w:space="0" w:color="auto"/>
            <w:bottom w:val="none" w:sz="0" w:space="0" w:color="auto"/>
            <w:right w:val="none" w:sz="0" w:space="0" w:color="auto"/>
          </w:divBdr>
        </w:div>
        <w:div w:id="539786626">
          <w:marLeft w:val="547"/>
          <w:marRight w:val="0"/>
          <w:marTop w:val="0"/>
          <w:marBottom w:val="0"/>
          <w:divBdr>
            <w:top w:val="none" w:sz="0" w:space="0" w:color="auto"/>
            <w:left w:val="none" w:sz="0" w:space="0" w:color="auto"/>
            <w:bottom w:val="none" w:sz="0" w:space="0" w:color="auto"/>
            <w:right w:val="none" w:sz="0" w:space="0" w:color="auto"/>
          </w:divBdr>
        </w:div>
      </w:divsChild>
    </w:div>
    <w:div w:id="321665718">
      <w:bodyDiv w:val="1"/>
      <w:marLeft w:val="0"/>
      <w:marRight w:val="0"/>
      <w:marTop w:val="0"/>
      <w:marBottom w:val="0"/>
      <w:divBdr>
        <w:top w:val="none" w:sz="0" w:space="0" w:color="auto"/>
        <w:left w:val="none" w:sz="0" w:space="0" w:color="auto"/>
        <w:bottom w:val="none" w:sz="0" w:space="0" w:color="auto"/>
        <w:right w:val="none" w:sz="0" w:space="0" w:color="auto"/>
      </w:divBdr>
    </w:div>
    <w:div w:id="395980599">
      <w:bodyDiv w:val="1"/>
      <w:marLeft w:val="0"/>
      <w:marRight w:val="0"/>
      <w:marTop w:val="0"/>
      <w:marBottom w:val="0"/>
      <w:divBdr>
        <w:top w:val="none" w:sz="0" w:space="0" w:color="auto"/>
        <w:left w:val="none" w:sz="0" w:space="0" w:color="auto"/>
        <w:bottom w:val="none" w:sz="0" w:space="0" w:color="auto"/>
        <w:right w:val="none" w:sz="0" w:space="0" w:color="auto"/>
      </w:divBdr>
    </w:div>
    <w:div w:id="397360127">
      <w:bodyDiv w:val="1"/>
      <w:marLeft w:val="0"/>
      <w:marRight w:val="0"/>
      <w:marTop w:val="0"/>
      <w:marBottom w:val="0"/>
      <w:divBdr>
        <w:top w:val="none" w:sz="0" w:space="0" w:color="auto"/>
        <w:left w:val="none" w:sz="0" w:space="0" w:color="auto"/>
        <w:bottom w:val="none" w:sz="0" w:space="0" w:color="auto"/>
        <w:right w:val="none" w:sz="0" w:space="0" w:color="auto"/>
      </w:divBdr>
      <w:divsChild>
        <w:div w:id="1401094450">
          <w:marLeft w:val="720"/>
          <w:marRight w:val="0"/>
          <w:marTop w:val="77"/>
          <w:marBottom w:val="0"/>
          <w:divBdr>
            <w:top w:val="none" w:sz="0" w:space="0" w:color="auto"/>
            <w:left w:val="none" w:sz="0" w:space="0" w:color="auto"/>
            <w:bottom w:val="none" w:sz="0" w:space="0" w:color="auto"/>
            <w:right w:val="none" w:sz="0" w:space="0" w:color="auto"/>
          </w:divBdr>
        </w:div>
        <w:div w:id="1900820947">
          <w:marLeft w:val="2736"/>
          <w:marRight w:val="0"/>
          <w:marTop w:val="77"/>
          <w:marBottom w:val="0"/>
          <w:divBdr>
            <w:top w:val="none" w:sz="0" w:space="0" w:color="auto"/>
            <w:left w:val="none" w:sz="0" w:space="0" w:color="auto"/>
            <w:bottom w:val="none" w:sz="0" w:space="0" w:color="auto"/>
            <w:right w:val="none" w:sz="0" w:space="0" w:color="auto"/>
          </w:divBdr>
        </w:div>
        <w:div w:id="2139756012">
          <w:marLeft w:val="2736"/>
          <w:marRight w:val="0"/>
          <w:marTop w:val="77"/>
          <w:marBottom w:val="0"/>
          <w:divBdr>
            <w:top w:val="none" w:sz="0" w:space="0" w:color="auto"/>
            <w:left w:val="none" w:sz="0" w:space="0" w:color="auto"/>
            <w:bottom w:val="none" w:sz="0" w:space="0" w:color="auto"/>
            <w:right w:val="none" w:sz="0" w:space="0" w:color="auto"/>
          </w:divBdr>
        </w:div>
      </w:divsChild>
    </w:div>
    <w:div w:id="446587223">
      <w:bodyDiv w:val="1"/>
      <w:marLeft w:val="0"/>
      <w:marRight w:val="0"/>
      <w:marTop w:val="0"/>
      <w:marBottom w:val="0"/>
      <w:divBdr>
        <w:top w:val="none" w:sz="0" w:space="0" w:color="auto"/>
        <w:left w:val="none" w:sz="0" w:space="0" w:color="auto"/>
        <w:bottom w:val="none" w:sz="0" w:space="0" w:color="auto"/>
        <w:right w:val="none" w:sz="0" w:space="0" w:color="auto"/>
      </w:divBdr>
    </w:div>
    <w:div w:id="451901759">
      <w:bodyDiv w:val="1"/>
      <w:marLeft w:val="0"/>
      <w:marRight w:val="0"/>
      <w:marTop w:val="0"/>
      <w:marBottom w:val="0"/>
      <w:divBdr>
        <w:top w:val="none" w:sz="0" w:space="0" w:color="auto"/>
        <w:left w:val="none" w:sz="0" w:space="0" w:color="auto"/>
        <w:bottom w:val="none" w:sz="0" w:space="0" w:color="auto"/>
        <w:right w:val="none" w:sz="0" w:space="0" w:color="auto"/>
      </w:divBdr>
    </w:div>
    <w:div w:id="458572214">
      <w:bodyDiv w:val="1"/>
      <w:marLeft w:val="0"/>
      <w:marRight w:val="0"/>
      <w:marTop w:val="0"/>
      <w:marBottom w:val="0"/>
      <w:divBdr>
        <w:top w:val="none" w:sz="0" w:space="0" w:color="auto"/>
        <w:left w:val="none" w:sz="0" w:space="0" w:color="auto"/>
        <w:bottom w:val="none" w:sz="0" w:space="0" w:color="auto"/>
        <w:right w:val="none" w:sz="0" w:space="0" w:color="auto"/>
      </w:divBdr>
    </w:div>
    <w:div w:id="488596505">
      <w:bodyDiv w:val="1"/>
      <w:marLeft w:val="0"/>
      <w:marRight w:val="0"/>
      <w:marTop w:val="0"/>
      <w:marBottom w:val="0"/>
      <w:divBdr>
        <w:top w:val="none" w:sz="0" w:space="0" w:color="auto"/>
        <w:left w:val="none" w:sz="0" w:space="0" w:color="auto"/>
        <w:bottom w:val="none" w:sz="0" w:space="0" w:color="auto"/>
        <w:right w:val="none" w:sz="0" w:space="0" w:color="auto"/>
      </w:divBdr>
    </w:div>
    <w:div w:id="544563026">
      <w:bodyDiv w:val="1"/>
      <w:marLeft w:val="0"/>
      <w:marRight w:val="0"/>
      <w:marTop w:val="0"/>
      <w:marBottom w:val="0"/>
      <w:divBdr>
        <w:top w:val="none" w:sz="0" w:space="0" w:color="auto"/>
        <w:left w:val="none" w:sz="0" w:space="0" w:color="auto"/>
        <w:bottom w:val="none" w:sz="0" w:space="0" w:color="auto"/>
        <w:right w:val="none" w:sz="0" w:space="0" w:color="auto"/>
      </w:divBdr>
      <w:divsChild>
        <w:div w:id="145978704">
          <w:marLeft w:val="547"/>
          <w:marRight w:val="0"/>
          <w:marTop w:val="0"/>
          <w:marBottom w:val="0"/>
          <w:divBdr>
            <w:top w:val="none" w:sz="0" w:space="0" w:color="auto"/>
            <w:left w:val="none" w:sz="0" w:space="0" w:color="auto"/>
            <w:bottom w:val="none" w:sz="0" w:space="0" w:color="auto"/>
            <w:right w:val="none" w:sz="0" w:space="0" w:color="auto"/>
          </w:divBdr>
        </w:div>
      </w:divsChild>
    </w:div>
    <w:div w:id="546727166">
      <w:bodyDiv w:val="1"/>
      <w:marLeft w:val="0"/>
      <w:marRight w:val="0"/>
      <w:marTop w:val="0"/>
      <w:marBottom w:val="0"/>
      <w:divBdr>
        <w:top w:val="none" w:sz="0" w:space="0" w:color="auto"/>
        <w:left w:val="none" w:sz="0" w:space="0" w:color="auto"/>
        <w:bottom w:val="none" w:sz="0" w:space="0" w:color="auto"/>
        <w:right w:val="none" w:sz="0" w:space="0" w:color="auto"/>
      </w:divBdr>
    </w:div>
    <w:div w:id="609630117">
      <w:bodyDiv w:val="1"/>
      <w:marLeft w:val="0"/>
      <w:marRight w:val="0"/>
      <w:marTop w:val="0"/>
      <w:marBottom w:val="0"/>
      <w:divBdr>
        <w:top w:val="none" w:sz="0" w:space="0" w:color="auto"/>
        <w:left w:val="none" w:sz="0" w:space="0" w:color="auto"/>
        <w:bottom w:val="none" w:sz="0" w:space="0" w:color="auto"/>
        <w:right w:val="none" w:sz="0" w:space="0" w:color="auto"/>
      </w:divBdr>
      <w:divsChild>
        <w:div w:id="2099935316">
          <w:marLeft w:val="720"/>
          <w:marRight w:val="0"/>
          <w:marTop w:val="77"/>
          <w:marBottom w:val="0"/>
          <w:divBdr>
            <w:top w:val="none" w:sz="0" w:space="0" w:color="auto"/>
            <w:left w:val="none" w:sz="0" w:space="0" w:color="auto"/>
            <w:bottom w:val="none" w:sz="0" w:space="0" w:color="auto"/>
            <w:right w:val="none" w:sz="0" w:space="0" w:color="auto"/>
          </w:divBdr>
        </w:div>
        <w:div w:id="1376277407">
          <w:marLeft w:val="2736"/>
          <w:marRight w:val="0"/>
          <w:marTop w:val="77"/>
          <w:marBottom w:val="0"/>
          <w:divBdr>
            <w:top w:val="none" w:sz="0" w:space="0" w:color="auto"/>
            <w:left w:val="none" w:sz="0" w:space="0" w:color="auto"/>
            <w:bottom w:val="none" w:sz="0" w:space="0" w:color="auto"/>
            <w:right w:val="none" w:sz="0" w:space="0" w:color="auto"/>
          </w:divBdr>
        </w:div>
        <w:div w:id="492718676">
          <w:marLeft w:val="2736"/>
          <w:marRight w:val="0"/>
          <w:marTop w:val="77"/>
          <w:marBottom w:val="0"/>
          <w:divBdr>
            <w:top w:val="none" w:sz="0" w:space="0" w:color="auto"/>
            <w:left w:val="none" w:sz="0" w:space="0" w:color="auto"/>
            <w:bottom w:val="none" w:sz="0" w:space="0" w:color="auto"/>
            <w:right w:val="none" w:sz="0" w:space="0" w:color="auto"/>
          </w:divBdr>
        </w:div>
      </w:divsChild>
    </w:div>
    <w:div w:id="614950373">
      <w:bodyDiv w:val="1"/>
      <w:marLeft w:val="0"/>
      <w:marRight w:val="0"/>
      <w:marTop w:val="0"/>
      <w:marBottom w:val="0"/>
      <w:divBdr>
        <w:top w:val="none" w:sz="0" w:space="0" w:color="auto"/>
        <w:left w:val="none" w:sz="0" w:space="0" w:color="auto"/>
        <w:bottom w:val="none" w:sz="0" w:space="0" w:color="auto"/>
        <w:right w:val="none" w:sz="0" w:space="0" w:color="auto"/>
      </w:divBdr>
    </w:div>
    <w:div w:id="646856493">
      <w:bodyDiv w:val="1"/>
      <w:marLeft w:val="0"/>
      <w:marRight w:val="0"/>
      <w:marTop w:val="0"/>
      <w:marBottom w:val="0"/>
      <w:divBdr>
        <w:top w:val="none" w:sz="0" w:space="0" w:color="auto"/>
        <w:left w:val="none" w:sz="0" w:space="0" w:color="auto"/>
        <w:bottom w:val="none" w:sz="0" w:space="0" w:color="auto"/>
        <w:right w:val="none" w:sz="0" w:space="0" w:color="auto"/>
      </w:divBdr>
      <w:divsChild>
        <w:div w:id="129980767">
          <w:marLeft w:val="547"/>
          <w:marRight w:val="0"/>
          <w:marTop w:val="115"/>
          <w:marBottom w:val="0"/>
          <w:divBdr>
            <w:top w:val="none" w:sz="0" w:space="0" w:color="auto"/>
            <w:left w:val="none" w:sz="0" w:space="0" w:color="auto"/>
            <w:bottom w:val="none" w:sz="0" w:space="0" w:color="auto"/>
            <w:right w:val="none" w:sz="0" w:space="0" w:color="auto"/>
          </w:divBdr>
        </w:div>
      </w:divsChild>
    </w:div>
    <w:div w:id="669598213">
      <w:bodyDiv w:val="1"/>
      <w:marLeft w:val="0"/>
      <w:marRight w:val="0"/>
      <w:marTop w:val="0"/>
      <w:marBottom w:val="0"/>
      <w:divBdr>
        <w:top w:val="none" w:sz="0" w:space="0" w:color="auto"/>
        <w:left w:val="none" w:sz="0" w:space="0" w:color="auto"/>
        <w:bottom w:val="none" w:sz="0" w:space="0" w:color="auto"/>
        <w:right w:val="none" w:sz="0" w:space="0" w:color="auto"/>
      </w:divBdr>
      <w:divsChild>
        <w:div w:id="1129124617">
          <w:marLeft w:val="547"/>
          <w:marRight w:val="0"/>
          <w:marTop w:val="77"/>
          <w:marBottom w:val="0"/>
          <w:divBdr>
            <w:top w:val="none" w:sz="0" w:space="0" w:color="auto"/>
            <w:left w:val="none" w:sz="0" w:space="0" w:color="auto"/>
            <w:bottom w:val="none" w:sz="0" w:space="0" w:color="auto"/>
            <w:right w:val="none" w:sz="0" w:space="0" w:color="auto"/>
          </w:divBdr>
        </w:div>
        <w:div w:id="1057705010">
          <w:marLeft w:val="547"/>
          <w:marRight w:val="0"/>
          <w:marTop w:val="77"/>
          <w:marBottom w:val="0"/>
          <w:divBdr>
            <w:top w:val="none" w:sz="0" w:space="0" w:color="auto"/>
            <w:left w:val="none" w:sz="0" w:space="0" w:color="auto"/>
            <w:bottom w:val="none" w:sz="0" w:space="0" w:color="auto"/>
            <w:right w:val="none" w:sz="0" w:space="0" w:color="auto"/>
          </w:divBdr>
        </w:div>
        <w:div w:id="835920619">
          <w:marLeft w:val="547"/>
          <w:marRight w:val="0"/>
          <w:marTop w:val="77"/>
          <w:marBottom w:val="0"/>
          <w:divBdr>
            <w:top w:val="none" w:sz="0" w:space="0" w:color="auto"/>
            <w:left w:val="none" w:sz="0" w:space="0" w:color="auto"/>
            <w:bottom w:val="none" w:sz="0" w:space="0" w:color="auto"/>
            <w:right w:val="none" w:sz="0" w:space="0" w:color="auto"/>
          </w:divBdr>
        </w:div>
      </w:divsChild>
    </w:div>
    <w:div w:id="695430764">
      <w:bodyDiv w:val="1"/>
      <w:marLeft w:val="0"/>
      <w:marRight w:val="0"/>
      <w:marTop w:val="0"/>
      <w:marBottom w:val="0"/>
      <w:divBdr>
        <w:top w:val="none" w:sz="0" w:space="0" w:color="auto"/>
        <w:left w:val="none" w:sz="0" w:space="0" w:color="auto"/>
        <w:bottom w:val="none" w:sz="0" w:space="0" w:color="auto"/>
        <w:right w:val="none" w:sz="0" w:space="0" w:color="auto"/>
      </w:divBdr>
    </w:div>
    <w:div w:id="700711304">
      <w:bodyDiv w:val="1"/>
      <w:marLeft w:val="0"/>
      <w:marRight w:val="0"/>
      <w:marTop w:val="0"/>
      <w:marBottom w:val="0"/>
      <w:divBdr>
        <w:top w:val="none" w:sz="0" w:space="0" w:color="auto"/>
        <w:left w:val="none" w:sz="0" w:space="0" w:color="auto"/>
        <w:bottom w:val="none" w:sz="0" w:space="0" w:color="auto"/>
        <w:right w:val="none" w:sz="0" w:space="0" w:color="auto"/>
      </w:divBdr>
      <w:divsChild>
        <w:div w:id="1624581817">
          <w:marLeft w:val="1267"/>
          <w:marRight w:val="0"/>
          <w:marTop w:val="115"/>
          <w:marBottom w:val="0"/>
          <w:divBdr>
            <w:top w:val="none" w:sz="0" w:space="0" w:color="auto"/>
            <w:left w:val="none" w:sz="0" w:space="0" w:color="auto"/>
            <w:bottom w:val="none" w:sz="0" w:space="0" w:color="auto"/>
            <w:right w:val="none" w:sz="0" w:space="0" w:color="auto"/>
          </w:divBdr>
        </w:div>
        <w:div w:id="514346848">
          <w:marLeft w:val="1267"/>
          <w:marRight w:val="0"/>
          <w:marTop w:val="115"/>
          <w:marBottom w:val="0"/>
          <w:divBdr>
            <w:top w:val="none" w:sz="0" w:space="0" w:color="auto"/>
            <w:left w:val="none" w:sz="0" w:space="0" w:color="auto"/>
            <w:bottom w:val="none" w:sz="0" w:space="0" w:color="auto"/>
            <w:right w:val="none" w:sz="0" w:space="0" w:color="auto"/>
          </w:divBdr>
        </w:div>
        <w:div w:id="1050961905">
          <w:marLeft w:val="1267"/>
          <w:marRight w:val="0"/>
          <w:marTop w:val="115"/>
          <w:marBottom w:val="0"/>
          <w:divBdr>
            <w:top w:val="none" w:sz="0" w:space="0" w:color="auto"/>
            <w:left w:val="none" w:sz="0" w:space="0" w:color="auto"/>
            <w:bottom w:val="none" w:sz="0" w:space="0" w:color="auto"/>
            <w:right w:val="none" w:sz="0" w:space="0" w:color="auto"/>
          </w:divBdr>
        </w:div>
        <w:div w:id="571353910">
          <w:marLeft w:val="1267"/>
          <w:marRight w:val="0"/>
          <w:marTop w:val="115"/>
          <w:marBottom w:val="0"/>
          <w:divBdr>
            <w:top w:val="none" w:sz="0" w:space="0" w:color="auto"/>
            <w:left w:val="none" w:sz="0" w:space="0" w:color="auto"/>
            <w:bottom w:val="none" w:sz="0" w:space="0" w:color="auto"/>
            <w:right w:val="none" w:sz="0" w:space="0" w:color="auto"/>
          </w:divBdr>
        </w:div>
        <w:div w:id="1482040695">
          <w:marLeft w:val="1267"/>
          <w:marRight w:val="0"/>
          <w:marTop w:val="115"/>
          <w:marBottom w:val="0"/>
          <w:divBdr>
            <w:top w:val="none" w:sz="0" w:space="0" w:color="auto"/>
            <w:left w:val="none" w:sz="0" w:space="0" w:color="auto"/>
            <w:bottom w:val="none" w:sz="0" w:space="0" w:color="auto"/>
            <w:right w:val="none" w:sz="0" w:space="0" w:color="auto"/>
          </w:divBdr>
        </w:div>
        <w:div w:id="1208371962">
          <w:marLeft w:val="1267"/>
          <w:marRight w:val="0"/>
          <w:marTop w:val="115"/>
          <w:marBottom w:val="0"/>
          <w:divBdr>
            <w:top w:val="none" w:sz="0" w:space="0" w:color="auto"/>
            <w:left w:val="none" w:sz="0" w:space="0" w:color="auto"/>
            <w:bottom w:val="none" w:sz="0" w:space="0" w:color="auto"/>
            <w:right w:val="none" w:sz="0" w:space="0" w:color="auto"/>
          </w:divBdr>
        </w:div>
        <w:div w:id="2108229957">
          <w:marLeft w:val="1267"/>
          <w:marRight w:val="0"/>
          <w:marTop w:val="115"/>
          <w:marBottom w:val="0"/>
          <w:divBdr>
            <w:top w:val="none" w:sz="0" w:space="0" w:color="auto"/>
            <w:left w:val="none" w:sz="0" w:space="0" w:color="auto"/>
            <w:bottom w:val="none" w:sz="0" w:space="0" w:color="auto"/>
            <w:right w:val="none" w:sz="0" w:space="0" w:color="auto"/>
          </w:divBdr>
        </w:div>
      </w:divsChild>
    </w:div>
    <w:div w:id="701321480">
      <w:bodyDiv w:val="1"/>
      <w:marLeft w:val="0"/>
      <w:marRight w:val="0"/>
      <w:marTop w:val="0"/>
      <w:marBottom w:val="0"/>
      <w:divBdr>
        <w:top w:val="none" w:sz="0" w:space="0" w:color="auto"/>
        <w:left w:val="none" w:sz="0" w:space="0" w:color="auto"/>
        <w:bottom w:val="none" w:sz="0" w:space="0" w:color="auto"/>
        <w:right w:val="none" w:sz="0" w:space="0" w:color="auto"/>
      </w:divBdr>
      <w:divsChild>
        <w:div w:id="1103375831">
          <w:marLeft w:val="547"/>
          <w:marRight w:val="0"/>
          <w:marTop w:val="115"/>
          <w:marBottom w:val="0"/>
          <w:divBdr>
            <w:top w:val="none" w:sz="0" w:space="0" w:color="auto"/>
            <w:left w:val="none" w:sz="0" w:space="0" w:color="auto"/>
            <w:bottom w:val="none" w:sz="0" w:space="0" w:color="auto"/>
            <w:right w:val="none" w:sz="0" w:space="0" w:color="auto"/>
          </w:divBdr>
        </w:div>
      </w:divsChild>
    </w:div>
    <w:div w:id="748429550">
      <w:bodyDiv w:val="1"/>
      <w:marLeft w:val="0"/>
      <w:marRight w:val="0"/>
      <w:marTop w:val="0"/>
      <w:marBottom w:val="0"/>
      <w:divBdr>
        <w:top w:val="none" w:sz="0" w:space="0" w:color="auto"/>
        <w:left w:val="none" w:sz="0" w:space="0" w:color="auto"/>
        <w:bottom w:val="none" w:sz="0" w:space="0" w:color="auto"/>
        <w:right w:val="none" w:sz="0" w:space="0" w:color="auto"/>
      </w:divBdr>
    </w:div>
    <w:div w:id="773747870">
      <w:bodyDiv w:val="1"/>
      <w:marLeft w:val="0"/>
      <w:marRight w:val="0"/>
      <w:marTop w:val="0"/>
      <w:marBottom w:val="0"/>
      <w:divBdr>
        <w:top w:val="none" w:sz="0" w:space="0" w:color="auto"/>
        <w:left w:val="none" w:sz="0" w:space="0" w:color="auto"/>
        <w:bottom w:val="none" w:sz="0" w:space="0" w:color="auto"/>
        <w:right w:val="none" w:sz="0" w:space="0" w:color="auto"/>
      </w:divBdr>
      <w:divsChild>
        <w:div w:id="1439375699">
          <w:marLeft w:val="547"/>
          <w:marRight w:val="0"/>
          <w:marTop w:val="77"/>
          <w:marBottom w:val="0"/>
          <w:divBdr>
            <w:top w:val="none" w:sz="0" w:space="0" w:color="auto"/>
            <w:left w:val="none" w:sz="0" w:space="0" w:color="auto"/>
            <w:bottom w:val="none" w:sz="0" w:space="0" w:color="auto"/>
            <w:right w:val="none" w:sz="0" w:space="0" w:color="auto"/>
          </w:divBdr>
        </w:div>
        <w:div w:id="37824181">
          <w:marLeft w:val="547"/>
          <w:marRight w:val="0"/>
          <w:marTop w:val="77"/>
          <w:marBottom w:val="0"/>
          <w:divBdr>
            <w:top w:val="none" w:sz="0" w:space="0" w:color="auto"/>
            <w:left w:val="none" w:sz="0" w:space="0" w:color="auto"/>
            <w:bottom w:val="none" w:sz="0" w:space="0" w:color="auto"/>
            <w:right w:val="none" w:sz="0" w:space="0" w:color="auto"/>
          </w:divBdr>
        </w:div>
        <w:div w:id="84619699">
          <w:marLeft w:val="547"/>
          <w:marRight w:val="0"/>
          <w:marTop w:val="77"/>
          <w:marBottom w:val="0"/>
          <w:divBdr>
            <w:top w:val="none" w:sz="0" w:space="0" w:color="auto"/>
            <w:left w:val="none" w:sz="0" w:space="0" w:color="auto"/>
            <w:bottom w:val="none" w:sz="0" w:space="0" w:color="auto"/>
            <w:right w:val="none" w:sz="0" w:space="0" w:color="auto"/>
          </w:divBdr>
        </w:div>
      </w:divsChild>
    </w:div>
    <w:div w:id="790170708">
      <w:bodyDiv w:val="1"/>
      <w:marLeft w:val="0"/>
      <w:marRight w:val="0"/>
      <w:marTop w:val="0"/>
      <w:marBottom w:val="0"/>
      <w:divBdr>
        <w:top w:val="none" w:sz="0" w:space="0" w:color="auto"/>
        <w:left w:val="none" w:sz="0" w:space="0" w:color="auto"/>
        <w:bottom w:val="none" w:sz="0" w:space="0" w:color="auto"/>
        <w:right w:val="none" w:sz="0" w:space="0" w:color="auto"/>
      </w:divBdr>
      <w:divsChild>
        <w:div w:id="1153326958">
          <w:marLeft w:val="547"/>
          <w:marRight w:val="0"/>
          <w:marTop w:val="0"/>
          <w:marBottom w:val="0"/>
          <w:divBdr>
            <w:top w:val="none" w:sz="0" w:space="0" w:color="auto"/>
            <w:left w:val="none" w:sz="0" w:space="0" w:color="auto"/>
            <w:bottom w:val="none" w:sz="0" w:space="0" w:color="auto"/>
            <w:right w:val="none" w:sz="0" w:space="0" w:color="auto"/>
          </w:divBdr>
        </w:div>
      </w:divsChild>
    </w:div>
    <w:div w:id="803817118">
      <w:bodyDiv w:val="1"/>
      <w:marLeft w:val="0"/>
      <w:marRight w:val="0"/>
      <w:marTop w:val="0"/>
      <w:marBottom w:val="0"/>
      <w:divBdr>
        <w:top w:val="none" w:sz="0" w:space="0" w:color="auto"/>
        <w:left w:val="none" w:sz="0" w:space="0" w:color="auto"/>
        <w:bottom w:val="none" w:sz="0" w:space="0" w:color="auto"/>
        <w:right w:val="none" w:sz="0" w:space="0" w:color="auto"/>
      </w:divBdr>
      <w:divsChild>
        <w:div w:id="1918980239">
          <w:marLeft w:val="547"/>
          <w:marRight w:val="0"/>
          <w:marTop w:val="115"/>
          <w:marBottom w:val="0"/>
          <w:divBdr>
            <w:top w:val="none" w:sz="0" w:space="0" w:color="auto"/>
            <w:left w:val="none" w:sz="0" w:space="0" w:color="auto"/>
            <w:bottom w:val="none" w:sz="0" w:space="0" w:color="auto"/>
            <w:right w:val="none" w:sz="0" w:space="0" w:color="auto"/>
          </w:divBdr>
        </w:div>
      </w:divsChild>
    </w:div>
    <w:div w:id="816149445">
      <w:bodyDiv w:val="1"/>
      <w:marLeft w:val="0"/>
      <w:marRight w:val="0"/>
      <w:marTop w:val="0"/>
      <w:marBottom w:val="0"/>
      <w:divBdr>
        <w:top w:val="none" w:sz="0" w:space="0" w:color="auto"/>
        <w:left w:val="none" w:sz="0" w:space="0" w:color="auto"/>
        <w:bottom w:val="none" w:sz="0" w:space="0" w:color="auto"/>
        <w:right w:val="none" w:sz="0" w:space="0" w:color="auto"/>
      </w:divBdr>
    </w:div>
    <w:div w:id="826870080">
      <w:bodyDiv w:val="1"/>
      <w:marLeft w:val="0"/>
      <w:marRight w:val="0"/>
      <w:marTop w:val="0"/>
      <w:marBottom w:val="0"/>
      <w:divBdr>
        <w:top w:val="none" w:sz="0" w:space="0" w:color="auto"/>
        <w:left w:val="none" w:sz="0" w:space="0" w:color="auto"/>
        <w:bottom w:val="none" w:sz="0" w:space="0" w:color="auto"/>
        <w:right w:val="none" w:sz="0" w:space="0" w:color="auto"/>
      </w:divBdr>
      <w:divsChild>
        <w:div w:id="2110276103">
          <w:marLeft w:val="547"/>
          <w:marRight w:val="0"/>
          <w:marTop w:val="115"/>
          <w:marBottom w:val="0"/>
          <w:divBdr>
            <w:top w:val="none" w:sz="0" w:space="0" w:color="auto"/>
            <w:left w:val="none" w:sz="0" w:space="0" w:color="auto"/>
            <w:bottom w:val="none" w:sz="0" w:space="0" w:color="auto"/>
            <w:right w:val="none" w:sz="0" w:space="0" w:color="auto"/>
          </w:divBdr>
        </w:div>
      </w:divsChild>
    </w:div>
    <w:div w:id="847672659">
      <w:bodyDiv w:val="1"/>
      <w:marLeft w:val="0"/>
      <w:marRight w:val="0"/>
      <w:marTop w:val="0"/>
      <w:marBottom w:val="0"/>
      <w:divBdr>
        <w:top w:val="none" w:sz="0" w:space="0" w:color="auto"/>
        <w:left w:val="none" w:sz="0" w:space="0" w:color="auto"/>
        <w:bottom w:val="none" w:sz="0" w:space="0" w:color="auto"/>
        <w:right w:val="none" w:sz="0" w:space="0" w:color="auto"/>
      </w:divBdr>
      <w:divsChild>
        <w:div w:id="1508592494">
          <w:marLeft w:val="605"/>
          <w:marRight w:val="0"/>
          <w:marTop w:val="96"/>
          <w:marBottom w:val="0"/>
          <w:divBdr>
            <w:top w:val="none" w:sz="0" w:space="0" w:color="auto"/>
            <w:left w:val="none" w:sz="0" w:space="0" w:color="auto"/>
            <w:bottom w:val="none" w:sz="0" w:space="0" w:color="auto"/>
            <w:right w:val="none" w:sz="0" w:space="0" w:color="auto"/>
          </w:divBdr>
        </w:div>
        <w:div w:id="1334380507">
          <w:marLeft w:val="605"/>
          <w:marRight w:val="0"/>
          <w:marTop w:val="96"/>
          <w:marBottom w:val="0"/>
          <w:divBdr>
            <w:top w:val="none" w:sz="0" w:space="0" w:color="auto"/>
            <w:left w:val="none" w:sz="0" w:space="0" w:color="auto"/>
            <w:bottom w:val="none" w:sz="0" w:space="0" w:color="auto"/>
            <w:right w:val="none" w:sz="0" w:space="0" w:color="auto"/>
          </w:divBdr>
        </w:div>
        <w:div w:id="1885672852">
          <w:marLeft w:val="605"/>
          <w:marRight w:val="0"/>
          <w:marTop w:val="96"/>
          <w:marBottom w:val="0"/>
          <w:divBdr>
            <w:top w:val="none" w:sz="0" w:space="0" w:color="auto"/>
            <w:left w:val="none" w:sz="0" w:space="0" w:color="auto"/>
            <w:bottom w:val="none" w:sz="0" w:space="0" w:color="auto"/>
            <w:right w:val="none" w:sz="0" w:space="0" w:color="auto"/>
          </w:divBdr>
        </w:div>
        <w:div w:id="1282303793">
          <w:marLeft w:val="605"/>
          <w:marRight w:val="0"/>
          <w:marTop w:val="96"/>
          <w:marBottom w:val="0"/>
          <w:divBdr>
            <w:top w:val="none" w:sz="0" w:space="0" w:color="auto"/>
            <w:left w:val="none" w:sz="0" w:space="0" w:color="auto"/>
            <w:bottom w:val="none" w:sz="0" w:space="0" w:color="auto"/>
            <w:right w:val="none" w:sz="0" w:space="0" w:color="auto"/>
          </w:divBdr>
        </w:div>
        <w:div w:id="1528180794">
          <w:marLeft w:val="605"/>
          <w:marRight w:val="0"/>
          <w:marTop w:val="96"/>
          <w:marBottom w:val="0"/>
          <w:divBdr>
            <w:top w:val="none" w:sz="0" w:space="0" w:color="auto"/>
            <w:left w:val="none" w:sz="0" w:space="0" w:color="auto"/>
            <w:bottom w:val="none" w:sz="0" w:space="0" w:color="auto"/>
            <w:right w:val="none" w:sz="0" w:space="0" w:color="auto"/>
          </w:divBdr>
        </w:div>
      </w:divsChild>
    </w:div>
    <w:div w:id="881870932">
      <w:bodyDiv w:val="1"/>
      <w:marLeft w:val="0"/>
      <w:marRight w:val="0"/>
      <w:marTop w:val="0"/>
      <w:marBottom w:val="0"/>
      <w:divBdr>
        <w:top w:val="none" w:sz="0" w:space="0" w:color="auto"/>
        <w:left w:val="none" w:sz="0" w:space="0" w:color="auto"/>
        <w:bottom w:val="none" w:sz="0" w:space="0" w:color="auto"/>
        <w:right w:val="none" w:sz="0" w:space="0" w:color="auto"/>
      </w:divBdr>
    </w:div>
    <w:div w:id="894240409">
      <w:bodyDiv w:val="1"/>
      <w:marLeft w:val="0"/>
      <w:marRight w:val="0"/>
      <w:marTop w:val="0"/>
      <w:marBottom w:val="0"/>
      <w:divBdr>
        <w:top w:val="none" w:sz="0" w:space="0" w:color="auto"/>
        <w:left w:val="none" w:sz="0" w:space="0" w:color="auto"/>
        <w:bottom w:val="none" w:sz="0" w:space="0" w:color="auto"/>
        <w:right w:val="none" w:sz="0" w:space="0" w:color="auto"/>
      </w:divBdr>
      <w:divsChild>
        <w:div w:id="578632953">
          <w:marLeft w:val="0"/>
          <w:marRight w:val="0"/>
          <w:marTop w:val="0"/>
          <w:marBottom w:val="0"/>
          <w:divBdr>
            <w:top w:val="none" w:sz="0" w:space="0" w:color="auto"/>
            <w:left w:val="none" w:sz="0" w:space="0" w:color="auto"/>
            <w:bottom w:val="none" w:sz="0" w:space="0" w:color="auto"/>
            <w:right w:val="none" w:sz="0" w:space="0" w:color="auto"/>
          </w:divBdr>
          <w:divsChild>
            <w:div w:id="1097411945">
              <w:marLeft w:val="0"/>
              <w:marRight w:val="0"/>
              <w:marTop w:val="0"/>
              <w:marBottom w:val="0"/>
              <w:divBdr>
                <w:top w:val="none" w:sz="0" w:space="0" w:color="auto"/>
                <w:left w:val="none" w:sz="0" w:space="0" w:color="auto"/>
                <w:bottom w:val="none" w:sz="0" w:space="0" w:color="auto"/>
                <w:right w:val="none" w:sz="0" w:space="0" w:color="auto"/>
              </w:divBdr>
              <w:divsChild>
                <w:div w:id="2299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6962">
      <w:bodyDiv w:val="1"/>
      <w:marLeft w:val="0"/>
      <w:marRight w:val="0"/>
      <w:marTop w:val="0"/>
      <w:marBottom w:val="0"/>
      <w:divBdr>
        <w:top w:val="none" w:sz="0" w:space="0" w:color="auto"/>
        <w:left w:val="none" w:sz="0" w:space="0" w:color="auto"/>
        <w:bottom w:val="none" w:sz="0" w:space="0" w:color="auto"/>
        <w:right w:val="none" w:sz="0" w:space="0" w:color="auto"/>
      </w:divBdr>
      <w:divsChild>
        <w:div w:id="1775977595">
          <w:marLeft w:val="547"/>
          <w:marRight w:val="0"/>
          <w:marTop w:val="115"/>
          <w:marBottom w:val="0"/>
          <w:divBdr>
            <w:top w:val="none" w:sz="0" w:space="0" w:color="auto"/>
            <w:left w:val="none" w:sz="0" w:space="0" w:color="auto"/>
            <w:bottom w:val="none" w:sz="0" w:space="0" w:color="auto"/>
            <w:right w:val="none" w:sz="0" w:space="0" w:color="auto"/>
          </w:divBdr>
        </w:div>
      </w:divsChild>
    </w:div>
    <w:div w:id="939608879">
      <w:bodyDiv w:val="1"/>
      <w:marLeft w:val="0"/>
      <w:marRight w:val="0"/>
      <w:marTop w:val="0"/>
      <w:marBottom w:val="0"/>
      <w:divBdr>
        <w:top w:val="none" w:sz="0" w:space="0" w:color="auto"/>
        <w:left w:val="none" w:sz="0" w:space="0" w:color="auto"/>
        <w:bottom w:val="none" w:sz="0" w:space="0" w:color="auto"/>
        <w:right w:val="none" w:sz="0" w:space="0" w:color="auto"/>
      </w:divBdr>
      <w:divsChild>
        <w:div w:id="1254051555">
          <w:marLeft w:val="1066"/>
          <w:marRight w:val="0"/>
          <w:marTop w:val="96"/>
          <w:marBottom w:val="0"/>
          <w:divBdr>
            <w:top w:val="none" w:sz="0" w:space="0" w:color="auto"/>
            <w:left w:val="none" w:sz="0" w:space="0" w:color="auto"/>
            <w:bottom w:val="none" w:sz="0" w:space="0" w:color="auto"/>
            <w:right w:val="none" w:sz="0" w:space="0" w:color="auto"/>
          </w:divBdr>
        </w:div>
        <w:div w:id="2133936281">
          <w:marLeft w:val="1066"/>
          <w:marRight w:val="0"/>
          <w:marTop w:val="96"/>
          <w:marBottom w:val="0"/>
          <w:divBdr>
            <w:top w:val="none" w:sz="0" w:space="0" w:color="auto"/>
            <w:left w:val="none" w:sz="0" w:space="0" w:color="auto"/>
            <w:bottom w:val="none" w:sz="0" w:space="0" w:color="auto"/>
            <w:right w:val="none" w:sz="0" w:space="0" w:color="auto"/>
          </w:divBdr>
        </w:div>
        <w:div w:id="1162937673">
          <w:marLeft w:val="1066"/>
          <w:marRight w:val="0"/>
          <w:marTop w:val="96"/>
          <w:marBottom w:val="0"/>
          <w:divBdr>
            <w:top w:val="none" w:sz="0" w:space="0" w:color="auto"/>
            <w:left w:val="none" w:sz="0" w:space="0" w:color="auto"/>
            <w:bottom w:val="none" w:sz="0" w:space="0" w:color="auto"/>
            <w:right w:val="none" w:sz="0" w:space="0" w:color="auto"/>
          </w:divBdr>
        </w:div>
      </w:divsChild>
    </w:div>
    <w:div w:id="944967094">
      <w:bodyDiv w:val="1"/>
      <w:marLeft w:val="0"/>
      <w:marRight w:val="0"/>
      <w:marTop w:val="0"/>
      <w:marBottom w:val="0"/>
      <w:divBdr>
        <w:top w:val="none" w:sz="0" w:space="0" w:color="auto"/>
        <w:left w:val="none" w:sz="0" w:space="0" w:color="auto"/>
        <w:bottom w:val="none" w:sz="0" w:space="0" w:color="auto"/>
        <w:right w:val="none" w:sz="0" w:space="0" w:color="auto"/>
      </w:divBdr>
    </w:div>
    <w:div w:id="946697833">
      <w:bodyDiv w:val="1"/>
      <w:marLeft w:val="0"/>
      <w:marRight w:val="0"/>
      <w:marTop w:val="0"/>
      <w:marBottom w:val="0"/>
      <w:divBdr>
        <w:top w:val="none" w:sz="0" w:space="0" w:color="auto"/>
        <w:left w:val="none" w:sz="0" w:space="0" w:color="auto"/>
        <w:bottom w:val="none" w:sz="0" w:space="0" w:color="auto"/>
        <w:right w:val="none" w:sz="0" w:space="0" w:color="auto"/>
      </w:divBdr>
    </w:div>
    <w:div w:id="978463888">
      <w:bodyDiv w:val="1"/>
      <w:marLeft w:val="0"/>
      <w:marRight w:val="0"/>
      <w:marTop w:val="0"/>
      <w:marBottom w:val="0"/>
      <w:divBdr>
        <w:top w:val="none" w:sz="0" w:space="0" w:color="auto"/>
        <w:left w:val="none" w:sz="0" w:space="0" w:color="auto"/>
        <w:bottom w:val="none" w:sz="0" w:space="0" w:color="auto"/>
        <w:right w:val="none" w:sz="0" w:space="0" w:color="auto"/>
      </w:divBdr>
    </w:div>
    <w:div w:id="996153461">
      <w:bodyDiv w:val="1"/>
      <w:marLeft w:val="0"/>
      <w:marRight w:val="0"/>
      <w:marTop w:val="0"/>
      <w:marBottom w:val="0"/>
      <w:divBdr>
        <w:top w:val="none" w:sz="0" w:space="0" w:color="auto"/>
        <w:left w:val="none" w:sz="0" w:space="0" w:color="auto"/>
        <w:bottom w:val="none" w:sz="0" w:space="0" w:color="auto"/>
        <w:right w:val="none" w:sz="0" w:space="0" w:color="auto"/>
      </w:divBdr>
    </w:div>
    <w:div w:id="1008367014">
      <w:bodyDiv w:val="1"/>
      <w:marLeft w:val="0"/>
      <w:marRight w:val="0"/>
      <w:marTop w:val="0"/>
      <w:marBottom w:val="0"/>
      <w:divBdr>
        <w:top w:val="none" w:sz="0" w:space="0" w:color="auto"/>
        <w:left w:val="none" w:sz="0" w:space="0" w:color="auto"/>
        <w:bottom w:val="none" w:sz="0" w:space="0" w:color="auto"/>
        <w:right w:val="none" w:sz="0" w:space="0" w:color="auto"/>
      </w:divBdr>
      <w:divsChild>
        <w:div w:id="865951392">
          <w:marLeft w:val="547"/>
          <w:marRight w:val="0"/>
          <w:marTop w:val="77"/>
          <w:marBottom w:val="0"/>
          <w:divBdr>
            <w:top w:val="none" w:sz="0" w:space="0" w:color="auto"/>
            <w:left w:val="none" w:sz="0" w:space="0" w:color="auto"/>
            <w:bottom w:val="none" w:sz="0" w:space="0" w:color="auto"/>
            <w:right w:val="none" w:sz="0" w:space="0" w:color="auto"/>
          </w:divBdr>
        </w:div>
        <w:div w:id="1354304420">
          <w:marLeft w:val="547"/>
          <w:marRight w:val="0"/>
          <w:marTop w:val="77"/>
          <w:marBottom w:val="0"/>
          <w:divBdr>
            <w:top w:val="none" w:sz="0" w:space="0" w:color="auto"/>
            <w:left w:val="none" w:sz="0" w:space="0" w:color="auto"/>
            <w:bottom w:val="none" w:sz="0" w:space="0" w:color="auto"/>
            <w:right w:val="none" w:sz="0" w:space="0" w:color="auto"/>
          </w:divBdr>
        </w:div>
        <w:div w:id="283393537">
          <w:marLeft w:val="547"/>
          <w:marRight w:val="0"/>
          <w:marTop w:val="77"/>
          <w:marBottom w:val="0"/>
          <w:divBdr>
            <w:top w:val="none" w:sz="0" w:space="0" w:color="auto"/>
            <w:left w:val="none" w:sz="0" w:space="0" w:color="auto"/>
            <w:bottom w:val="none" w:sz="0" w:space="0" w:color="auto"/>
            <w:right w:val="none" w:sz="0" w:space="0" w:color="auto"/>
          </w:divBdr>
        </w:div>
      </w:divsChild>
    </w:div>
    <w:div w:id="1014695458">
      <w:bodyDiv w:val="1"/>
      <w:marLeft w:val="0"/>
      <w:marRight w:val="0"/>
      <w:marTop w:val="0"/>
      <w:marBottom w:val="0"/>
      <w:divBdr>
        <w:top w:val="none" w:sz="0" w:space="0" w:color="auto"/>
        <w:left w:val="none" w:sz="0" w:space="0" w:color="auto"/>
        <w:bottom w:val="none" w:sz="0" w:space="0" w:color="auto"/>
        <w:right w:val="none" w:sz="0" w:space="0" w:color="auto"/>
      </w:divBdr>
    </w:div>
    <w:div w:id="1051809583">
      <w:bodyDiv w:val="1"/>
      <w:marLeft w:val="0"/>
      <w:marRight w:val="0"/>
      <w:marTop w:val="0"/>
      <w:marBottom w:val="0"/>
      <w:divBdr>
        <w:top w:val="none" w:sz="0" w:space="0" w:color="auto"/>
        <w:left w:val="none" w:sz="0" w:space="0" w:color="auto"/>
        <w:bottom w:val="none" w:sz="0" w:space="0" w:color="auto"/>
        <w:right w:val="none" w:sz="0" w:space="0" w:color="auto"/>
      </w:divBdr>
    </w:div>
    <w:div w:id="1090810345">
      <w:bodyDiv w:val="1"/>
      <w:marLeft w:val="0"/>
      <w:marRight w:val="0"/>
      <w:marTop w:val="0"/>
      <w:marBottom w:val="0"/>
      <w:divBdr>
        <w:top w:val="none" w:sz="0" w:space="0" w:color="auto"/>
        <w:left w:val="none" w:sz="0" w:space="0" w:color="auto"/>
        <w:bottom w:val="none" w:sz="0" w:space="0" w:color="auto"/>
        <w:right w:val="none" w:sz="0" w:space="0" w:color="auto"/>
      </w:divBdr>
    </w:div>
    <w:div w:id="1163593664">
      <w:bodyDiv w:val="1"/>
      <w:marLeft w:val="0"/>
      <w:marRight w:val="0"/>
      <w:marTop w:val="0"/>
      <w:marBottom w:val="0"/>
      <w:divBdr>
        <w:top w:val="none" w:sz="0" w:space="0" w:color="auto"/>
        <w:left w:val="none" w:sz="0" w:space="0" w:color="auto"/>
        <w:bottom w:val="none" w:sz="0" w:space="0" w:color="auto"/>
        <w:right w:val="none" w:sz="0" w:space="0" w:color="auto"/>
      </w:divBdr>
    </w:div>
    <w:div w:id="1201892046">
      <w:bodyDiv w:val="1"/>
      <w:marLeft w:val="0"/>
      <w:marRight w:val="0"/>
      <w:marTop w:val="0"/>
      <w:marBottom w:val="0"/>
      <w:divBdr>
        <w:top w:val="none" w:sz="0" w:space="0" w:color="auto"/>
        <w:left w:val="none" w:sz="0" w:space="0" w:color="auto"/>
        <w:bottom w:val="none" w:sz="0" w:space="0" w:color="auto"/>
        <w:right w:val="none" w:sz="0" w:space="0" w:color="auto"/>
      </w:divBdr>
      <w:divsChild>
        <w:div w:id="1214271573">
          <w:marLeft w:val="547"/>
          <w:marRight w:val="0"/>
          <w:marTop w:val="134"/>
          <w:marBottom w:val="0"/>
          <w:divBdr>
            <w:top w:val="none" w:sz="0" w:space="0" w:color="auto"/>
            <w:left w:val="none" w:sz="0" w:space="0" w:color="auto"/>
            <w:bottom w:val="none" w:sz="0" w:space="0" w:color="auto"/>
            <w:right w:val="none" w:sz="0" w:space="0" w:color="auto"/>
          </w:divBdr>
        </w:div>
        <w:div w:id="1615553898">
          <w:marLeft w:val="547"/>
          <w:marRight w:val="0"/>
          <w:marTop w:val="134"/>
          <w:marBottom w:val="0"/>
          <w:divBdr>
            <w:top w:val="none" w:sz="0" w:space="0" w:color="auto"/>
            <w:left w:val="none" w:sz="0" w:space="0" w:color="auto"/>
            <w:bottom w:val="none" w:sz="0" w:space="0" w:color="auto"/>
            <w:right w:val="none" w:sz="0" w:space="0" w:color="auto"/>
          </w:divBdr>
        </w:div>
      </w:divsChild>
    </w:div>
    <w:div w:id="1248536434">
      <w:bodyDiv w:val="1"/>
      <w:marLeft w:val="0"/>
      <w:marRight w:val="0"/>
      <w:marTop w:val="0"/>
      <w:marBottom w:val="0"/>
      <w:divBdr>
        <w:top w:val="none" w:sz="0" w:space="0" w:color="auto"/>
        <w:left w:val="none" w:sz="0" w:space="0" w:color="auto"/>
        <w:bottom w:val="none" w:sz="0" w:space="0" w:color="auto"/>
        <w:right w:val="none" w:sz="0" w:space="0" w:color="auto"/>
      </w:divBdr>
    </w:div>
    <w:div w:id="1307662150">
      <w:bodyDiv w:val="1"/>
      <w:marLeft w:val="0"/>
      <w:marRight w:val="0"/>
      <w:marTop w:val="0"/>
      <w:marBottom w:val="0"/>
      <w:divBdr>
        <w:top w:val="none" w:sz="0" w:space="0" w:color="auto"/>
        <w:left w:val="none" w:sz="0" w:space="0" w:color="auto"/>
        <w:bottom w:val="none" w:sz="0" w:space="0" w:color="auto"/>
        <w:right w:val="none" w:sz="0" w:space="0" w:color="auto"/>
      </w:divBdr>
      <w:divsChild>
        <w:div w:id="1766415473">
          <w:marLeft w:val="547"/>
          <w:marRight w:val="0"/>
          <w:marTop w:val="86"/>
          <w:marBottom w:val="0"/>
          <w:divBdr>
            <w:top w:val="none" w:sz="0" w:space="0" w:color="auto"/>
            <w:left w:val="none" w:sz="0" w:space="0" w:color="auto"/>
            <w:bottom w:val="none" w:sz="0" w:space="0" w:color="auto"/>
            <w:right w:val="none" w:sz="0" w:space="0" w:color="auto"/>
          </w:divBdr>
        </w:div>
        <w:div w:id="83571345">
          <w:marLeft w:val="547"/>
          <w:marRight w:val="0"/>
          <w:marTop w:val="86"/>
          <w:marBottom w:val="0"/>
          <w:divBdr>
            <w:top w:val="none" w:sz="0" w:space="0" w:color="auto"/>
            <w:left w:val="none" w:sz="0" w:space="0" w:color="auto"/>
            <w:bottom w:val="none" w:sz="0" w:space="0" w:color="auto"/>
            <w:right w:val="none" w:sz="0" w:space="0" w:color="auto"/>
          </w:divBdr>
        </w:div>
        <w:div w:id="3018318">
          <w:marLeft w:val="547"/>
          <w:marRight w:val="0"/>
          <w:marTop w:val="86"/>
          <w:marBottom w:val="0"/>
          <w:divBdr>
            <w:top w:val="none" w:sz="0" w:space="0" w:color="auto"/>
            <w:left w:val="none" w:sz="0" w:space="0" w:color="auto"/>
            <w:bottom w:val="none" w:sz="0" w:space="0" w:color="auto"/>
            <w:right w:val="none" w:sz="0" w:space="0" w:color="auto"/>
          </w:divBdr>
        </w:div>
      </w:divsChild>
    </w:div>
    <w:div w:id="1389184653">
      <w:bodyDiv w:val="1"/>
      <w:marLeft w:val="0"/>
      <w:marRight w:val="0"/>
      <w:marTop w:val="0"/>
      <w:marBottom w:val="0"/>
      <w:divBdr>
        <w:top w:val="none" w:sz="0" w:space="0" w:color="auto"/>
        <w:left w:val="none" w:sz="0" w:space="0" w:color="auto"/>
        <w:bottom w:val="none" w:sz="0" w:space="0" w:color="auto"/>
        <w:right w:val="none" w:sz="0" w:space="0" w:color="auto"/>
      </w:divBdr>
    </w:div>
    <w:div w:id="1403869367">
      <w:bodyDiv w:val="1"/>
      <w:marLeft w:val="0"/>
      <w:marRight w:val="0"/>
      <w:marTop w:val="0"/>
      <w:marBottom w:val="0"/>
      <w:divBdr>
        <w:top w:val="none" w:sz="0" w:space="0" w:color="auto"/>
        <w:left w:val="none" w:sz="0" w:space="0" w:color="auto"/>
        <w:bottom w:val="none" w:sz="0" w:space="0" w:color="auto"/>
        <w:right w:val="none" w:sz="0" w:space="0" w:color="auto"/>
      </w:divBdr>
      <w:divsChild>
        <w:div w:id="1537237963">
          <w:marLeft w:val="547"/>
          <w:marRight w:val="0"/>
          <w:marTop w:val="106"/>
          <w:marBottom w:val="0"/>
          <w:divBdr>
            <w:top w:val="none" w:sz="0" w:space="0" w:color="auto"/>
            <w:left w:val="none" w:sz="0" w:space="0" w:color="auto"/>
            <w:bottom w:val="none" w:sz="0" w:space="0" w:color="auto"/>
            <w:right w:val="none" w:sz="0" w:space="0" w:color="auto"/>
          </w:divBdr>
        </w:div>
        <w:div w:id="1985044522">
          <w:marLeft w:val="547"/>
          <w:marRight w:val="0"/>
          <w:marTop w:val="106"/>
          <w:marBottom w:val="0"/>
          <w:divBdr>
            <w:top w:val="none" w:sz="0" w:space="0" w:color="auto"/>
            <w:left w:val="none" w:sz="0" w:space="0" w:color="auto"/>
            <w:bottom w:val="none" w:sz="0" w:space="0" w:color="auto"/>
            <w:right w:val="none" w:sz="0" w:space="0" w:color="auto"/>
          </w:divBdr>
        </w:div>
      </w:divsChild>
    </w:div>
    <w:div w:id="1414476390">
      <w:bodyDiv w:val="1"/>
      <w:marLeft w:val="0"/>
      <w:marRight w:val="0"/>
      <w:marTop w:val="0"/>
      <w:marBottom w:val="0"/>
      <w:divBdr>
        <w:top w:val="none" w:sz="0" w:space="0" w:color="auto"/>
        <w:left w:val="none" w:sz="0" w:space="0" w:color="auto"/>
        <w:bottom w:val="none" w:sz="0" w:space="0" w:color="auto"/>
        <w:right w:val="none" w:sz="0" w:space="0" w:color="auto"/>
      </w:divBdr>
    </w:div>
    <w:div w:id="1450201664">
      <w:bodyDiv w:val="1"/>
      <w:marLeft w:val="0"/>
      <w:marRight w:val="0"/>
      <w:marTop w:val="0"/>
      <w:marBottom w:val="0"/>
      <w:divBdr>
        <w:top w:val="none" w:sz="0" w:space="0" w:color="auto"/>
        <w:left w:val="none" w:sz="0" w:space="0" w:color="auto"/>
        <w:bottom w:val="none" w:sz="0" w:space="0" w:color="auto"/>
        <w:right w:val="none" w:sz="0" w:space="0" w:color="auto"/>
      </w:divBdr>
    </w:div>
    <w:div w:id="1473137218">
      <w:bodyDiv w:val="1"/>
      <w:marLeft w:val="0"/>
      <w:marRight w:val="0"/>
      <w:marTop w:val="0"/>
      <w:marBottom w:val="0"/>
      <w:divBdr>
        <w:top w:val="none" w:sz="0" w:space="0" w:color="auto"/>
        <w:left w:val="none" w:sz="0" w:space="0" w:color="auto"/>
        <w:bottom w:val="none" w:sz="0" w:space="0" w:color="auto"/>
        <w:right w:val="none" w:sz="0" w:space="0" w:color="auto"/>
      </w:divBdr>
      <w:divsChild>
        <w:div w:id="818425795">
          <w:marLeft w:val="547"/>
          <w:marRight w:val="0"/>
          <w:marTop w:val="154"/>
          <w:marBottom w:val="0"/>
          <w:divBdr>
            <w:top w:val="none" w:sz="0" w:space="0" w:color="auto"/>
            <w:left w:val="none" w:sz="0" w:space="0" w:color="auto"/>
            <w:bottom w:val="none" w:sz="0" w:space="0" w:color="auto"/>
            <w:right w:val="none" w:sz="0" w:space="0" w:color="auto"/>
          </w:divBdr>
        </w:div>
      </w:divsChild>
    </w:div>
    <w:div w:id="1491796269">
      <w:bodyDiv w:val="1"/>
      <w:marLeft w:val="0"/>
      <w:marRight w:val="0"/>
      <w:marTop w:val="0"/>
      <w:marBottom w:val="0"/>
      <w:divBdr>
        <w:top w:val="none" w:sz="0" w:space="0" w:color="auto"/>
        <w:left w:val="none" w:sz="0" w:space="0" w:color="auto"/>
        <w:bottom w:val="none" w:sz="0" w:space="0" w:color="auto"/>
        <w:right w:val="none" w:sz="0" w:space="0" w:color="auto"/>
      </w:divBdr>
    </w:div>
    <w:div w:id="1534076191">
      <w:bodyDiv w:val="1"/>
      <w:marLeft w:val="0"/>
      <w:marRight w:val="0"/>
      <w:marTop w:val="0"/>
      <w:marBottom w:val="0"/>
      <w:divBdr>
        <w:top w:val="none" w:sz="0" w:space="0" w:color="auto"/>
        <w:left w:val="none" w:sz="0" w:space="0" w:color="auto"/>
        <w:bottom w:val="none" w:sz="0" w:space="0" w:color="auto"/>
        <w:right w:val="none" w:sz="0" w:space="0" w:color="auto"/>
      </w:divBdr>
      <w:divsChild>
        <w:div w:id="905071868">
          <w:marLeft w:val="547"/>
          <w:marRight w:val="0"/>
          <w:marTop w:val="115"/>
          <w:marBottom w:val="0"/>
          <w:divBdr>
            <w:top w:val="none" w:sz="0" w:space="0" w:color="auto"/>
            <w:left w:val="none" w:sz="0" w:space="0" w:color="auto"/>
            <w:bottom w:val="none" w:sz="0" w:space="0" w:color="auto"/>
            <w:right w:val="none" w:sz="0" w:space="0" w:color="auto"/>
          </w:divBdr>
        </w:div>
        <w:div w:id="237251019">
          <w:marLeft w:val="547"/>
          <w:marRight w:val="0"/>
          <w:marTop w:val="115"/>
          <w:marBottom w:val="0"/>
          <w:divBdr>
            <w:top w:val="none" w:sz="0" w:space="0" w:color="auto"/>
            <w:left w:val="none" w:sz="0" w:space="0" w:color="auto"/>
            <w:bottom w:val="none" w:sz="0" w:space="0" w:color="auto"/>
            <w:right w:val="none" w:sz="0" w:space="0" w:color="auto"/>
          </w:divBdr>
        </w:div>
      </w:divsChild>
    </w:div>
    <w:div w:id="1541473632">
      <w:bodyDiv w:val="1"/>
      <w:marLeft w:val="0"/>
      <w:marRight w:val="0"/>
      <w:marTop w:val="0"/>
      <w:marBottom w:val="0"/>
      <w:divBdr>
        <w:top w:val="none" w:sz="0" w:space="0" w:color="auto"/>
        <w:left w:val="none" w:sz="0" w:space="0" w:color="auto"/>
        <w:bottom w:val="none" w:sz="0" w:space="0" w:color="auto"/>
        <w:right w:val="none" w:sz="0" w:space="0" w:color="auto"/>
      </w:divBdr>
      <w:divsChild>
        <w:div w:id="1575971876">
          <w:marLeft w:val="547"/>
          <w:marRight w:val="0"/>
          <w:marTop w:val="86"/>
          <w:marBottom w:val="0"/>
          <w:divBdr>
            <w:top w:val="none" w:sz="0" w:space="0" w:color="auto"/>
            <w:left w:val="none" w:sz="0" w:space="0" w:color="auto"/>
            <w:bottom w:val="none" w:sz="0" w:space="0" w:color="auto"/>
            <w:right w:val="none" w:sz="0" w:space="0" w:color="auto"/>
          </w:divBdr>
        </w:div>
      </w:divsChild>
    </w:div>
    <w:div w:id="1564370036">
      <w:bodyDiv w:val="1"/>
      <w:marLeft w:val="0"/>
      <w:marRight w:val="0"/>
      <w:marTop w:val="0"/>
      <w:marBottom w:val="0"/>
      <w:divBdr>
        <w:top w:val="none" w:sz="0" w:space="0" w:color="auto"/>
        <w:left w:val="none" w:sz="0" w:space="0" w:color="auto"/>
        <w:bottom w:val="none" w:sz="0" w:space="0" w:color="auto"/>
        <w:right w:val="none" w:sz="0" w:space="0" w:color="auto"/>
      </w:divBdr>
      <w:divsChild>
        <w:div w:id="94983460">
          <w:marLeft w:val="547"/>
          <w:marRight w:val="0"/>
          <w:marTop w:val="115"/>
          <w:marBottom w:val="0"/>
          <w:divBdr>
            <w:top w:val="none" w:sz="0" w:space="0" w:color="auto"/>
            <w:left w:val="none" w:sz="0" w:space="0" w:color="auto"/>
            <w:bottom w:val="none" w:sz="0" w:space="0" w:color="auto"/>
            <w:right w:val="none" w:sz="0" w:space="0" w:color="auto"/>
          </w:divBdr>
        </w:div>
      </w:divsChild>
    </w:div>
    <w:div w:id="1581404234">
      <w:bodyDiv w:val="1"/>
      <w:marLeft w:val="0"/>
      <w:marRight w:val="0"/>
      <w:marTop w:val="0"/>
      <w:marBottom w:val="0"/>
      <w:divBdr>
        <w:top w:val="none" w:sz="0" w:space="0" w:color="auto"/>
        <w:left w:val="none" w:sz="0" w:space="0" w:color="auto"/>
        <w:bottom w:val="none" w:sz="0" w:space="0" w:color="auto"/>
        <w:right w:val="none" w:sz="0" w:space="0" w:color="auto"/>
      </w:divBdr>
      <w:divsChild>
        <w:div w:id="1773938703">
          <w:marLeft w:val="547"/>
          <w:marRight w:val="0"/>
          <w:marTop w:val="115"/>
          <w:marBottom w:val="0"/>
          <w:divBdr>
            <w:top w:val="none" w:sz="0" w:space="0" w:color="auto"/>
            <w:left w:val="none" w:sz="0" w:space="0" w:color="auto"/>
            <w:bottom w:val="none" w:sz="0" w:space="0" w:color="auto"/>
            <w:right w:val="none" w:sz="0" w:space="0" w:color="auto"/>
          </w:divBdr>
        </w:div>
        <w:div w:id="1658683320">
          <w:marLeft w:val="547"/>
          <w:marRight w:val="0"/>
          <w:marTop w:val="115"/>
          <w:marBottom w:val="0"/>
          <w:divBdr>
            <w:top w:val="none" w:sz="0" w:space="0" w:color="auto"/>
            <w:left w:val="none" w:sz="0" w:space="0" w:color="auto"/>
            <w:bottom w:val="none" w:sz="0" w:space="0" w:color="auto"/>
            <w:right w:val="none" w:sz="0" w:space="0" w:color="auto"/>
          </w:divBdr>
        </w:div>
      </w:divsChild>
    </w:div>
    <w:div w:id="1588031555">
      <w:bodyDiv w:val="1"/>
      <w:marLeft w:val="0"/>
      <w:marRight w:val="0"/>
      <w:marTop w:val="0"/>
      <w:marBottom w:val="0"/>
      <w:divBdr>
        <w:top w:val="none" w:sz="0" w:space="0" w:color="auto"/>
        <w:left w:val="none" w:sz="0" w:space="0" w:color="auto"/>
        <w:bottom w:val="none" w:sz="0" w:space="0" w:color="auto"/>
        <w:right w:val="none" w:sz="0" w:space="0" w:color="auto"/>
      </w:divBdr>
    </w:div>
    <w:div w:id="1588999721">
      <w:bodyDiv w:val="1"/>
      <w:marLeft w:val="0"/>
      <w:marRight w:val="0"/>
      <w:marTop w:val="0"/>
      <w:marBottom w:val="0"/>
      <w:divBdr>
        <w:top w:val="none" w:sz="0" w:space="0" w:color="auto"/>
        <w:left w:val="none" w:sz="0" w:space="0" w:color="auto"/>
        <w:bottom w:val="none" w:sz="0" w:space="0" w:color="auto"/>
        <w:right w:val="none" w:sz="0" w:space="0" w:color="auto"/>
      </w:divBdr>
      <w:divsChild>
        <w:div w:id="2001809273">
          <w:marLeft w:val="547"/>
          <w:marRight w:val="0"/>
          <w:marTop w:val="77"/>
          <w:marBottom w:val="0"/>
          <w:divBdr>
            <w:top w:val="none" w:sz="0" w:space="0" w:color="auto"/>
            <w:left w:val="none" w:sz="0" w:space="0" w:color="auto"/>
            <w:bottom w:val="none" w:sz="0" w:space="0" w:color="auto"/>
            <w:right w:val="none" w:sz="0" w:space="0" w:color="auto"/>
          </w:divBdr>
        </w:div>
        <w:div w:id="983393462">
          <w:marLeft w:val="547"/>
          <w:marRight w:val="0"/>
          <w:marTop w:val="77"/>
          <w:marBottom w:val="0"/>
          <w:divBdr>
            <w:top w:val="none" w:sz="0" w:space="0" w:color="auto"/>
            <w:left w:val="none" w:sz="0" w:space="0" w:color="auto"/>
            <w:bottom w:val="none" w:sz="0" w:space="0" w:color="auto"/>
            <w:right w:val="none" w:sz="0" w:space="0" w:color="auto"/>
          </w:divBdr>
        </w:div>
        <w:div w:id="1343431701">
          <w:marLeft w:val="547"/>
          <w:marRight w:val="0"/>
          <w:marTop w:val="77"/>
          <w:marBottom w:val="0"/>
          <w:divBdr>
            <w:top w:val="none" w:sz="0" w:space="0" w:color="auto"/>
            <w:left w:val="none" w:sz="0" w:space="0" w:color="auto"/>
            <w:bottom w:val="none" w:sz="0" w:space="0" w:color="auto"/>
            <w:right w:val="none" w:sz="0" w:space="0" w:color="auto"/>
          </w:divBdr>
        </w:div>
      </w:divsChild>
    </w:div>
    <w:div w:id="1602421059">
      <w:bodyDiv w:val="1"/>
      <w:marLeft w:val="0"/>
      <w:marRight w:val="0"/>
      <w:marTop w:val="0"/>
      <w:marBottom w:val="0"/>
      <w:divBdr>
        <w:top w:val="none" w:sz="0" w:space="0" w:color="auto"/>
        <w:left w:val="none" w:sz="0" w:space="0" w:color="auto"/>
        <w:bottom w:val="none" w:sz="0" w:space="0" w:color="auto"/>
        <w:right w:val="none" w:sz="0" w:space="0" w:color="auto"/>
      </w:divBdr>
      <w:divsChild>
        <w:div w:id="1166356340">
          <w:marLeft w:val="547"/>
          <w:marRight w:val="0"/>
          <w:marTop w:val="77"/>
          <w:marBottom w:val="0"/>
          <w:divBdr>
            <w:top w:val="none" w:sz="0" w:space="0" w:color="auto"/>
            <w:left w:val="none" w:sz="0" w:space="0" w:color="auto"/>
            <w:bottom w:val="none" w:sz="0" w:space="0" w:color="auto"/>
            <w:right w:val="none" w:sz="0" w:space="0" w:color="auto"/>
          </w:divBdr>
        </w:div>
        <w:div w:id="2037609875">
          <w:marLeft w:val="547"/>
          <w:marRight w:val="0"/>
          <w:marTop w:val="77"/>
          <w:marBottom w:val="0"/>
          <w:divBdr>
            <w:top w:val="none" w:sz="0" w:space="0" w:color="auto"/>
            <w:left w:val="none" w:sz="0" w:space="0" w:color="auto"/>
            <w:bottom w:val="none" w:sz="0" w:space="0" w:color="auto"/>
            <w:right w:val="none" w:sz="0" w:space="0" w:color="auto"/>
          </w:divBdr>
        </w:div>
        <w:div w:id="581529904">
          <w:marLeft w:val="547"/>
          <w:marRight w:val="0"/>
          <w:marTop w:val="77"/>
          <w:marBottom w:val="0"/>
          <w:divBdr>
            <w:top w:val="none" w:sz="0" w:space="0" w:color="auto"/>
            <w:left w:val="none" w:sz="0" w:space="0" w:color="auto"/>
            <w:bottom w:val="none" w:sz="0" w:space="0" w:color="auto"/>
            <w:right w:val="none" w:sz="0" w:space="0" w:color="auto"/>
          </w:divBdr>
        </w:div>
      </w:divsChild>
    </w:div>
    <w:div w:id="1710254554">
      <w:bodyDiv w:val="1"/>
      <w:marLeft w:val="0"/>
      <w:marRight w:val="0"/>
      <w:marTop w:val="0"/>
      <w:marBottom w:val="0"/>
      <w:divBdr>
        <w:top w:val="none" w:sz="0" w:space="0" w:color="auto"/>
        <w:left w:val="none" w:sz="0" w:space="0" w:color="auto"/>
        <w:bottom w:val="none" w:sz="0" w:space="0" w:color="auto"/>
        <w:right w:val="none" w:sz="0" w:space="0" w:color="auto"/>
      </w:divBdr>
    </w:div>
    <w:div w:id="1739206949">
      <w:bodyDiv w:val="1"/>
      <w:marLeft w:val="0"/>
      <w:marRight w:val="0"/>
      <w:marTop w:val="0"/>
      <w:marBottom w:val="0"/>
      <w:divBdr>
        <w:top w:val="none" w:sz="0" w:space="0" w:color="auto"/>
        <w:left w:val="none" w:sz="0" w:space="0" w:color="auto"/>
        <w:bottom w:val="none" w:sz="0" w:space="0" w:color="auto"/>
        <w:right w:val="none" w:sz="0" w:space="0" w:color="auto"/>
      </w:divBdr>
    </w:div>
    <w:div w:id="1814637564">
      <w:bodyDiv w:val="1"/>
      <w:marLeft w:val="0"/>
      <w:marRight w:val="0"/>
      <w:marTop w:val="0"/>
      <w:marBottom w:val="0"/>
      <w:divBdr>
        <w:top w:val="none" w:sz="0" w:space="0" w:color="auto"/>
        <w:left w:val="none" w:sz="0" w:space="0" w:color="auto"/>
        <w:bottom w:val="none" w:sz="0" w:space="0" w:color="auto"/>
        <w:right w:val="none" w:sz="0" w:space="0" w:color="auto"/>
      </w:divBdr>
    </w:div>
    <w:div w:id="1844660586">
      <w:bodyDiv w:val="1"/>
      <w:marLeft w:val="0"/>
      <w:marRight w:val="0"/>
      <w:marTop w:val="0"/>
      <w:marBottom w:val="0"/>
      <w:divBdr>
        <w:top w:val="none" w:sz="0" w:space="0" w:color="auto"/>
        <w:left w:val="none" w:sz="0" w:space="0" w:color="auto"/>
        <w:bottom w:val="none" w:sz="0" w:space="0" w:color="auto"/>
        <w:right w:val="none" w:sz="0" w:space="0" w:color="auto"/>
      </w:divBdr>
    </w:div>
    <w:div w:id="1847986163">
      <w:bodyDiv w:val="1"/>
      <w:marLeft w:val="0"/>
      <w:marRight w:val="0"/>
      <w:marTop w:val="0"/>
      <w:marBottom w:val="0"/>
      <w:divBdr>
        <w:top w:val="none" w:sz="0" w:space="0" w:color="auto"/>
        <w:left w:val="none" w:sz="0" w:space="0" w:color="auto"/>
        <w:bottom w:val="none" w:sz="0" w:space="0" w:color="auto"/>
        <w:right w:val="none" w:sz="0" w:space="0" w:color="auto"/>
      </w:divBdr>
    </w:div>
    <w:div w:id="1888293925">
      <w:bodyDiv w:val="1"/>
      <w:marLeft w:val="0"/>
      <w:marRight w:val="0"/>
      <w:marTop w:val="0"/>
      <w:marBottom w:val="0"/>
      <w:divBdr>
        <w:top w:val="none" w:sz="0" w:space="0" w:color="auto"/>
        <w:left w:val="none" w:sz="0" w:space="0" w:color="auto"/>
        <w:bottom w:val="none" w:sz="0" w:space="0" w:color="auto"/>
        <w:right w:val="none" w:sz="0" w:space="0" w:color="auto"/>
      </w:divBdr>
      <w:divsChild>
        <w:div w:id="260187292">
          <w:marLeft w:val="547"/>
          <w:marRight w:val="0"/>
          <w:marTop w:val="96"/>
          <w:marBottom w:val="0"/>
          <w:divBdr>
            <w:top w:val="none" w:sz="0" w:space="0" w:color="auto"/>
            <w:left w:val="none" w:sz="0" w:space="0" w:color="auto"/>
            <w:bottom w:val="none" w:sz="0" w:space="0" w:color="auto"/>
            <w:right w:val="none" w:sz="0" w:space="0" w:color="auto"/>
          </w:divBdr>
        </w:div>
        <w:div w:id="398988179">
          <w:marLeft w:val="547"/>
          <w:marRight w:val="0"/>
          <w:marTop w:val="96"/>
          <w:marBottom w:val="0"/>
          <w:divBdr>
            <w:top w:val="none" w:sz="0" w:space="0" w:color="auto"/>
            <w:left w:val="none" w:sz="0" w:space="0" w:color="auto"/>
            <w:bottom w:val="none" w:sz="0" w:space="0" w:color="auto"/>
            <w:right w:val="none" w:sz="0" w:space="0" w:color="auto"/>
          </w:divBdr>
        </w:div>
      </w:divsChild>
    </w:div>
    <w:div w:id="1912962351">
      <w:bodyDiv w:val="1"/>
      <w:marLeft w:val="0"/>
      <w:marRight w:val="0"/>
      <w:marTop w:val="0"/>
      <w:marBottom w:val="0"/>
      <w:divBdr>
        <w:top w:val="none" w:sz="0" w:space="0" w:color="auto"/>
        <w:left w:val="none" w:sz="0" w:space="0" w:color="auto"/>
        <w:bottom w:val="none" w:sz="0" w:space="0" w:color="auto"/>
        <w:right w:val="none" w:sz="0" w:space="0" w:color="auto"/>
      </w:divBdr>
    </w:div>
    <w:div w:id="1915702208">
      <w:bodyDiv w:val="1"/>
      <w:marLeft w:val="0"/>
      <w:marRight w:val="0"/>
      <w:marTop w:val="0"/>
      <w:marBottom w:val="0"/>
      <w:divBdr>
        <w:top w:val="none" w:sz="0" w:space="0" w:color="auto"/>
        <w:left w:val="none" w:sz="0" w:space="0" w:color="auto"/>
        <w:bottom w:val="none" w:sz="0" w:space="0" w:color="auto"/>
        <w:right w:val="none" w:sz="0" w:space="0" w:color="auto"/>
      </w:divBdr>
    </w:div>
    <w:div w:id="1917085938">
      <w:bodyDiv w:val="1"/>
      <w:marLeft w:val="0"/>
      <w:marRight w:val="0"/>
      <w:marTop w:val="0"/>
      <w:marBottom w:val="0"/>
      <w:divBdr>
        <w:top w:val="none" w:sz="0" w:space="0" w:color="auto"/>
        <w:left w:val="none" w:sz="0" w:space="0" w:color="auto"/>
        <w:bottom w:val="none" w:sz="0" w:space="0" w:color="auto"/>
        <w:right w:val="none" w:sz="0" w:space="0" w:color="auto"/>
      </w:divBdr>
      <w:divsChild>
        <w:div w:id="1535845295">
          <w:marLeft w:val="547"/>
          <w:marRight w:val="0"/>
          <w:marTop w:val="77"/>
          <w:marBottom w:val="0"/>
          <w:divBdr>
            <w:top w:val="none" w:sz="0" w:space="0" w:color="auto"/>
            <w:left w:val="none" w:sz="0" w:space="0" w:color="auto"/>
            <w:bottom w:val="none" w:sz="0" w:space="0" w:color="auto"/>
            <w:right w:val="none" w:sz="0" w:space="0" w:color="auto"/>
          </w:divBdr>
        </w:div>
        <w:div w:id="1964575155">
          <w:marLeft w:val="547"/>
          <w:marRight w:val="0"/>
          <w:marTop w:val="77"/>
          <w:marBottom w:val="0"/>
          <w:divBdr>
            <w:top w:val="none" w:sz="0" w:space="0" w:color="auto"/>
            <w:left w:val="none" w:sz="0" w:space="0" w:color="auto"/>
            <w:bottom w:val="none" w:sz="0" w:space="0" w:color="auto"/>
            <w:right w:val="none" w:sz="0" w:space="0" w:color="auto"/>
          </w:divBdr>
        </w:div>
        <w:div w:id="266667228">
          <w:marLeft w:val="547"/>
          <w:marRight w:val="0"/>
          <w:marTop w:val="77"/>
          <w:marBottom w:val="0"/>
          <w:divBdr>
            <w:top w:val="none" w:sz="0" w:space="0" w:color="auto"/>
            <w:left w:val="none" w:sz="0" w:space="0" w:color="auto"/>
            <w:bottom w:val="none" w:sz="0" w:space="0" w:color="auto"/>
            <w:right w:val="none" w:sz="0" w:space="0" w:color="auto"/>
          </w:divBdr>
        </w:div>
      </w:divsChild>
    </w:div>
    <w:div w:id="1946306548">
      <w:bodyDiv w:val="1"/>
      <w:marLeft w:val="0"/>
      <w:marRight w:val="0"/>
      <w:marTop w:val="0"/>
      <w:marBottom w:val="0"/>
      <w:divBdr>
        <w:top w:val="none" w:sz="0" w:space="0" w:color="auto"/>
        <w:left w:val="none" w:sz="0" w:space="0" w:color="auto"/>
        <w:bottom w:val="none" w:sz="0" w:space="0" w:color="auto"/>
        <w:right w:val="none" w:sz="0" w:space="0" w:color="auto"/>
      </w:divBdr>
      <w:divsChild>
        <w:div w:id="1729449355">
          <w:marLeft w:val="547"/>
          <w:marRight w:val="0"/>
          <w:marTop w:val="115"/>
          <w:marBottom w:val="0"/>
          <w:divBdr>
            <w:top w:val="none" w:sz="0" w:space="0" w:color="auto"/>
            <w:left w:val="none" w:sz="0" w:space="0" w:color="auto"/>
            <w:bottom w:val="none" w:sz="0" w:space="0" w:color="auto"/>
            <w:right w:val="none" w:sz="0" w:space="0" w:color="auto"/>
          </w:divBdr>
        </w:div>
      </w:divsChild>
    </w:div>
    <w:div w:id="1963655200">
      <w:bodyDiv w:val="1"/>
      <w:marLeft w:val="0"/>
      <w:marRight w:val="0"/>
      <w:marTop w:val="0"/>
      <w:marBottom w:val="0"/>
      <w:divBdr>
        <w:top w:val="none" w:sz="0" w:space="0" w:color="auto"/>
        <w:left w:val="none" w:sz="0" w:space="0" w:color="auto"/>
        <w:bottom w:val="none" w:sz="0" w:space="0" w:color="auto"/>
        <w:right w:val="none" w:sz="0" w:space="0" w:color="auto"/>
      </w:divBdr>
      <w:divsChild>
        <w:div w:id="2011105394">
          <w:marLeft w:val="547"/>
          <w:marRight w:val="0"/>
          <w:marTop w:val="0"/>
          <w:marBottom w:val="0"/>
          <w:divBdr>
            <w:top w:val="none" w:sz="0" w:space="0" w:color="auto"/>
            <w:left w:val="none" w:sz="0" w:space="0" w:color="auto"/>
            <w:bottom w:val="none" w:sz="0" w:space="0" w:color="auto"/>
            <w:right w:val="none" w:sz="0" w:space="0" w:color="auto"/>
          </w:divBdr>
        </w:div>
      </w:divsChild>
    </w:div>
    <w:div w:id="2002081375">
      <w:bodyDiv w:val="1"/>
      <w:marLeft w:val="0"/>
      <w:marRight w:val="0"/>
      <w:marTop w:val="0"/>
      <w:marBottom w:val="0"/>
      <w:divBdr>
        <w:top w:val="none" w:sz="0" w:space="0" w:color="auto"/>
        <w:left w:val="none" w:sz="0" w:space="0" w:color="auto"/>
        <w:bottom w:val="none" w:sz="0" w:space="0" w:color="auto"/>
        <w:right w:val="none" w:sz="0" w:space="0" w:color="auto"/>
      </w:divBdr>
      <w:divsChild>
        <w:div w:id="1315528969">
          <w:marLeft w:val="1066"/>
          <w:marRight w:val="0"/>
          <w:marTop w:val="96"/>
          <w:marBottom w:val="0"/>
          <w:divBdr>
            <w:top w:val="none" w:sz="0" w:space="0" w:color="auto"/>
            <w:left w:val="none" w:sz="0" w:space="0" w:color="auto"/>
            <w:bottom w:val="none" w:sz="0" w:space="0" w:color="auto"/>
            <w:right w:val="none" w:sz="0" w:space="0" w:color="auto"/>
          </w:divBdr>
        </w:div>
        <w:div w:id="913972252">
          <w:marLeft w:val="1066"/>
          <w:marRight w:val="0"/>
          <w:marTop w:val="96"/>
          <w:marBottom w:val="0"/>
          <w:divBdr>
            <w:top w:val="none" w:sz="0" w:space="0" w:color="auto"/>
            <w:left w:val="none" w:sz="0" w:space="0" w:color="auto"/>
            <w:bottom w:val="none" w:sz="0" w:space="0" w:color="auto"/>
            <w:right w:val="none" w:sz="0" w:space="0" w:color="auto"/>
          </w:divBdr>
        </w:div>
        <w:div w:id="1854223697">
          <w:marLeft w:val="1066"/>
          <w:marRight w:val="0"/>
          <w:marTop w:val="96"/>
          <w:marBottom w:val="0"/>
          <w:divBdr>
            <w:top w:val="none" w:sz="0" w:space="0" w:color="auto"/>
            <w:left w:val="none" w:sz="0" w:space="0" w:color="auto"/>
            <w:bottom w:val="none" w:sz="0" w:space="0" w:color="auto"/>
            <w:right w:val="none" w:sz="0" w:space="0" w:color="auto"/>
          </w:divBdr>
        </w:div>
      </w:divsChild>
    </w:div>
    <w:div w:id="2008093335">
      <w:bodyDiv w:val="1"/>
      <w:marLeft w:val="0"/>
      <w:marRight w:val="0"/>
      <w:marTop w:val="0"/>
      <w:marBottom w:val="0"/>
      <w:divBdr>
        <w:top w:val="none" w:sz="0" w:space="0" w:color="auto"/>
        <w:left w:val="none" w:sz="0" w:space="0" w:color="auto"/>
        <w:bottom w:val="none" w:sz="0" w:space="0" w:color="auto"/>
        <w:right w:val="none" w:sz="0" w:space="0" w:color="auto"/>
      </w:divBdr>
    </w:div>
    <w:div w:id="2022049484">
      <w:bodyDiv w:val="1"/>
      <w:marLeft w:val="0"/>
      <w:marRight w:val="0"/>
      <w:marTop w:val="0"/>
      <w:marBottom w:val="0"/>
      <w:divBdr>
        <w:top w:val="none" w:sz="0" w:space="0" w:color="auto"/>
        <w:left w:val="none" w:sz="0" w:space="0" w:color="auto"/>
        <w:bottom w:val="none" w:sz="0" w:space="0" w:color="auto"/>
        <w:right w:val="none" w:sz="0" w:space="0" w:color="auto"/>
      </w:divBdr>
    </w:div>
    <w:div w:id="2022780754">
      <w:bodyDiv w:val="1"/>
      <w:marLeft w:val="0"/>
      <w:marRight w:val="0"/>
      <w:marTop w:val="0"/>
      <w:marBottom w:val="0"/>
      <w:divBdr>
        <w:top w:val="none" w:sz="0" w:space="0" w:color="auto"/>
        <w:left w:val="none" w:sz="0" w:space="0" w:color="auto"/>
        <w:bottom w:val="none" w:sz="0" w:space="0" w:color="auto"/>
        <w:right w:val="none" w:sz="0" w:space="0" w:color="auto"/>
      </w:divBdr>
      <w:divsChild>
        <w:div w:id="1578830080">
          <w:marLeft w:val="547"/>
          <w:marRight w:val="0"/>
          <w:marTop w:val="96"/>
          <w:marBottom w:val="0"/>
          <w:divBdr>
            <w:top w:val="none" w:sz="0" w:space="0" w:color="auto"/>
            <w:left w:val="none" w:sz="0" w:space="0" w:color="auto"/>
            <w:bottom w:val="none" w:sz="0" w:space="0" w:color="auto"/>
            <w:right w:val="none" w:sz="0" w:space="0" w:color="auto"/>
          </w:divBdr>
        </w:div>
        <w:div w:id="1639991417">
          <w:marLeft w:val="547"/>
          <w:marRight w:val="0"/>
          <w:marTop w:val="96"/>
          <w:marBottom w:val="0"/>
          <w:divBdr>
            <w:top w:val="none" w:sz="0" w:space="0" w:color="auto"/>
            <w:left w:val="none" w:sz="0" w:space="0" w:color="auto"/>
            <w:bottom w:val="none" w:sz="0" w:space="0" w:color="auto"/>
            <w:right w:val="none" w:sz="0" w:space="0" w:color="auto"/>
          </w:divBdr>
        </w:div>
      </w:divsChild>
    </w:div>
    <w:div w:id="2055540772">
      <w:bodyDiv w:val="1"/>
      <w:marLeft w:val="0"/>
      <w:marRight w:val="0"/>
      <w:marTop w:val="0"/>
      <w:marBottom w:val="0"/>
      <w:divBdr>
        <w:top w:val="none" w:sz="0" w:space="0" w:color="auto"/>
        <w:left w:val="none" w:sz="0" w:space="0" w:color="auto"/>
        <w:bottom w:val="none" w:sz="0" w:space="0" w:color="auto"/>
        <w:right w:val="none" w:sz="0" w:space="0" w:color="auto"/>
      </w:divBdr>
    </w:div>
    <w:div w:id="2065057943">
      <w:bodyDiv w:val="1"/>
      <w:marLeft w:val="0"/>
      <w:marRight w:val="0"/>
      <w:marTop w:val="0"/>
      <w:marBottom w:val="0"/>
      <w:divBdr>
        <w:top w:val="none" w:sz="0" w:space="0" w:color="auto"/>
        <w:left w:val="none" w:sz="0" w:space="0" w:color="auto"/>
        <w:bottom w:val="none" w:sz="0" w:space="0" w:color="auto"/>
        <w:right w:val="none" w:sz="0" w:space="0" w:color="auto"/>
      </w:divBdr>
      <w:divsChild>
        <w:div w:id="2769591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Compues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UVS-2016</PublishDate>
  <Abstract>Este formato ayudará a realizar procesos de sistematización de la intervención.</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E789770CC365F4DBC26A89E86AE72EF" ma:contentTypeVersion="14" ma:contentTypeDescription="Crear nuevo documento." ma:contentTypeScope="" ma:versionID="3ae0f9534ec256d1987b4c12f87a7d7b">
  <xsd:schema xmlns:xsd="http://www.w3.org/2001/XMLSchema" xmlns:xs="http://www.w3.org/2001/XMLSchema" xmlns:p="http://schemas.microsoft.com/office/2006/metadata/properties" xmlns:ns3="2a85b5ec-a049-4ce1-a42f-d4665065a0b9" xmlns:ns4="46d76467-e048-4a21-b5e0-2b203ac0f73f" targetNamespace="http://schemas.microsoft.com/office/2006/metadata/properties" ma:root="true" ma:fieldsID="d1c51634715a028492ec3870eb0edc0c" ns3:_="" ns4:_="">
    <xsd:import namespace="2a85b5ec-a049-4ce1-a42f-d4665065a0b9"/>
    <xsd:import namespace="46d76467-e048-4a21-b5e0-2b203ac0f7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5b5ec-a049-4ce1-a42f-d4665065a0b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d76467-e048-4a21-b5e0-2b203ac0f7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Gar</b:Tag>
    <b:SourceType>Book</b:SourceType>
    <b:Guid>{EA44D92B-BA5C-7B42-887E-9CCBA363D2C3}</b:Guid>
    <b:Title>Diseño de investigación cualitativa en educación</b:Title>
    <b:Author>
      <b:Author>
        <b:NameList>
          <b:Person>
            <b:Last>Garrido</b:Last>
            <b:First>Juan Manuel</b:First>
          </b:Person>
        </b:NameList>
      </b:Author>
    </b:Author>
    <b:City>Valparaíso - Chile</b:City>
    <b:Publisher>Ediciones Universitarias de Valparaíso</b:Publisher>
    <b:Year>2014</b:Year>
    <b:RefOrder>1</b:RefOrder>
  </b:Source>
  <b:Source>
    <b:Tag>Gue11</b:Tag>
    <b:SourceType>JournalArticle</b:SourceType>
    <b:Guid>{C8E7EBCE-B05D-4A43-B1E6-7FF8C66F3870}</b:Guid>
    <b:Title>Aprendizaje basado en problemas como técnica didáctica para la enseñanza del tema de recursividad.</b:Title>
    <b:Year>2011</b:Year>
    <b:Author>
      <b:Author>
        <b:NameList>
          <b:Person>
            <b:Last>Guevara Mora</b:Last>
            <b:First>Gabriela</b:First>
          </b:Person>
        </b:NameList>
      </b:Author>
    </b:Author>
    <b:JournalName>InterSedes</b:JournalName>
    <b:Pages>142-167</b:Pages>
    <b:RefOrder>3</b:RefOrder>
  </b:Source>
  <b:Source>
    <b:Tag>Her13</b:Tag>
    <b:SourceType>JournalArticle</b:SourceType>
    <b:Guid>{3F1FE39A-DA49-6E43-941F-19C29044C640}</b:Guid>
    <b:Title>El Aprendizaje basado en Problemas como Estrategia para el Desarrollo de Competencias Específicas en Estudiantes de Ingeniería</b:Title>
    <b:JournalName>Formación Universitaria</b:JournalName>
    <b:Year>2013</b:Year>
    <b:Pages>29-38 </b:Pages>
    <b:Author>
      <b:Author>
        <b:NameList>
          <b:Person>
            <b:Last>Hernadez</b:Last>
            <b:First>Flavio</b:First>
          </b:Person>
          <b:Person>
            <b:Last>Duarte</b:Last>
            <b:First>Julio</b:First>
          </b:Person>
        </b:NameList>
      </b:Author>
    </b:Author>
    <b:RefOrder>4</b:RefOrder>
  </b:Source>
  <b:Source>
    <b:Tag>Pri06</b:Tag>
    <b:SourceType>JournalArticle</b:SourceType>
    <b:Guid>{33E0DA80-63CD-0B4D-87F7-0C2C5AD34440}</b:Guid>
    <b:Title>Aprendizaje Activo en el aula universitaria: El caso del aprendizaje basado en problema.</b:Title>
    <b:JournalName>Misceláneas Comillas</b:JournalName>
    <b:Year>2006</b:Year>
    <b:Pages>173-196</b:Pages>
    <b:Author>
      <b:Author>
        <b:NameList>
          <b:Person>
            <b:Last>Prieto Navarro</b:Last>
            <b:First>Leonor</b:First>
          </b:Person>
        </b:NameList>
      </b:Author>
    </b:Author>
    <b:RefOrder>2</b:RefOrder>
  </b:Source>
  <b:Source>
    <b:Tag>Mar07</b:Tag>
    <b:SourceType>JournalArticle</b:SourceType>
    <b:Guid>{132168FE-B437-AB44-9BF2-4DF62114DBD7}</b:Guid>
    <b:Title>Service-Leearning Aprendizaje-Servicio La apertura de la escuela a la comunidad como propuesta local de educación para la ciudadanía</b:Title>
    <b:JournalName>Revista de Pedagogía</b:JournalName>
    <b:Year>2007</b:Year>
    <b:Pages>627-640</b:Pages>
    <b:Author>
      <b:Author>
        <b:NameList>
          <b:Person>
            <b:Last>Martínez Odria</b:Last>
            <b:First>Arantzazu </b:First>
          </b:Person>
        </b:NameList>
      </b:Author>
    </b:Author>
    <b:RefOrder>5</b:RefOrder>
  </b:Source>
  <b:Source>
    <b:Tag>Pin05</b:Tag>
    <b:SourceType>Book</b:SourceType>
    <b:Guid>{3E3F5861-181A-6B43-94A8-CBB7DCDBC42E}</b:Guid>
    <b:Title>Guía Metodologica: Aprendiendo a sistematizar experiencias</b:Title>
    <b:City>Panamá</b:City>
    <b:Publisher>USAID</b:Publisher>
    <b:Year>2005</b:Year>
    <b:Author>
      <b:Author>
        <b:NameList>
          <b:Person>
            <b:Last>Pinilla</b:Last>
            <b:First>Silvia</b:First>
          </b:Person>
        </b:NameList>
      </b:Author>
    </b:Author>
    <b:RefOrder>6</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76FE13-8EE7-4FA3-9AB1-B2AF3D23C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5b5ec-a049-4ce1-a42f-d4665065a0b9"/>
    <ds:schemaRef ds:uri="46d76467-e048-4a21-b5e0-2b203ac0f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76429-4C9F-4595-839D-5D7A563063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D1072D-F0B7-481E-88D4-C923E5C4858F}">
  <ds:schemaRefs>
    <ds:schemaRef ds:uri="http://schemas.microsoft.com/sharepoint/v3/contenttype/forms"/>
  </ds:schemaRefs>
</ds:datastoreItem>
</file>

<file path=customXml/itemProps5.xml><?xml version="1.0" encoding="utf-8"?>
<ds:datastoreItem xmlns:ds="http://schemas.openxmlformats.org/officeDocument/2006/customXml" ds:itemID="{E1C68D18-F2A3-4B90-8E2C-25D26F11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2952</Words>
  <Characters>16236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informe final del proYECTO</vt:lpstr>
    </vt:vector>
  </TitlesOfParts>
  <Company>UVS-ESPOL</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final del proYECTO</dc:title>
  <dc:subject>UNIDAD DE VINCULOS CON LA SOCIEDAD</dc:subject>
  <dc:creator>FOR-UVS-18</dc:creator>
  <cp:lastModifiedBy>Noemi Elizabeth Lavid Cedeno</cp:lastModifiedBy>
  <cp:revision>5</cp:revision>
  <cp:lastPrinted>2015-01-28T20:44:00Z</cp:lastPrinted>
  <dcterms:created xsi:type="dcterms:W3CDTF">2024-01-25T19:57:00Z</dcterms:created>
  <dcterms:modified xsi:type="dcterms:W3CDTF">2024-01-25T21:26:00Z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0x010100AE789770CC365F4DBC26A89E86AE72EF</vt:lpwstr>
  </property>
</Properties>
</file>